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70" w:rsidRPr="00207635" w:rsidRDefault="00FF5F70" w:rsidP="006C403C">
      <w:pPr>
        <w:ind w:left="-284" w:firstLine="568"/>
        <w:jc w:val="both"/>
        <w:rPr>
          <w:rFonts w:ascii="Times New Roman" w:hAnsi="Times New Roman" w:cs="Times New Roman"/>
          <w:sz w:val="24"/>
          <w:szCs w:val="24"/>
          <w:lang w:val="ru-RU"/>
        </w:rPr>
      </w:pPr>
    </w:p>
    <w:sdt>
      <w:sdtPr>
        <w:rPr>
          <w:rFonts w:ascii="Times New Roman" w:hAnsi="Times New Roman" w:cs="Times New Roman"/>
          <w:sz w:val="24"/>
          <w:szCs w:val="24"/>
        </w:rPr>
        <w:id w:val="192971237"/>
        <w:docPartObj>
          <w:docPartGallery w:val="Cover Pages"/>
          <w:docPartUnique/>
        </w:docPartObj>
      </w:sdtPr>
      <w:sdtEndPr>
        <w:rPr>
          <w:lang w:eastAsia="uk-UA"/>
        </w:rPr>
      </w:sdtEndPr>
      <w:sdtContent>
        <w:bookmarkStart w:id="0" w:name="_GoBack" w:displacedByCustomXml="prev"/>
        <w:p w:rsidR="004754A0" w:rsidRPr="000F0B15" w:rsidRDefault="00D8619E" w:rsidP="006C403C">
          <w:pPr>
            <w:ind w:left="-284" w:firstLine="568"/>
            <w:jc w:val="both"/>
            <w:rPr>
              <w:rFonts w:ascii="Times New Roman" w:hAnsi="Times New Roman" w:cs="Times New Roman"/>
              <w:sz w:val="24"/>
              <w:szCs w:val="24"/>
            </w:rPr>
          </w:pPr>
          <w:r w:rsidRPr="000F0B15">
            <w:rPr>
              <w:rFonts w:ascii="Times New Roman" w:hAnsi="Times New Roman" w:cs="Times New Roman"/>
              <w:noProof/>
              <w:sz w:val="24"/>
              <w:szCs w:val="24"/>
              <w:lang w:eastAsia="uk-UA"/>
            </w:rPr>
            <mc:AlternateContent>
              <mc:Choice Requires="wpg">
                <w:drawing>
                  <wp:anchor distT="0" distB="0" distL="114300" distR="114300" simplePos="0" relativeHeight="251659264" behindDoc="0" locked="0" layoutInCell="0" allowOverlap="1" wp14:anchorId="4DB6FC34" wp14:editId="7FF6410F">
                    <wp:simplePos x="0" y="0"/>
                    <wp:positionH relativeFrom="page">
                      <wp:align>center</wp:align>
                    </wp:positionH>
                    <wp:positionV relativeFrom="page">
                      <wp:align>center</wp:align>
                    </wp:positionV>
                    <wp:extent cx="7363460" cy="9535160"/>
                    <wp:effectExtent l="0" t="0" r="27940" b="27940"/>
                    <wp:wrapNone/>
                    <wp:docPr id="24" name="Гру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Заголовок"/>
                                      <w:id w:val="16962279"/>
                                      <w:dataBinding w:prefixMappings="xmlns:ns0='http://schemas.openxmlformats.org/package/2006/metadata/core-properties' xmlns:ns1='http://purl.org/dc/elements/1.1/'" w:xpath="/ns0:coreProperties[1]/ns1:title[1]" w:storeItemID="{6C3C8BC8-F283-45AE-878A-BAB7291924A1}"/>
                                      <w:text/>
                                    </w:sdtPr>
                                    <w:sdtContent>
                                      <w:p w:rsidR="006965B1" w:rsidRDefault="006965B1">
                                        <w:pPr>
                                          <w:pStyle w:val="ad"/>
                                          <w:rPr>
                                            <w:color w:val="FFFFFF" w:themeColor="background1"/>
                                            <w:sz w:val="80"/>
                                            <w:szCs w:val="80"/>
                                          </w:rPr>
                                        </w:pPr>
                                        <w:r>
                                          <w:rPr>
                                            <w:color w:val="FFFFFF" w:themeColor="background1"/>
                                            <w:sz w:val="80"/>
                                            <w:szCs w:val="80"/>
                                          </w:rPr>
                                          <w:t xml:space="preserve">Пам’ятка водієві </w:t>
                                        </w:r>
                                      </w:p>
                                    </w:sdtContent>
                                  </w:sdt>
                                  <w:sdt>
                                    <w:sdtPr>
                                      <w:rPr>
                                        <w:color w:val="FFFFFF" w:themeColor="background1"/>
                                        <w:sz w:val="40"/>
                                        <w:szCs w:val="40"/>
                                      </w:rPr>
                                      <w:alias w:val="Пі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6965B1" w:rsidRDefault="006965B1">
                                        <w:pPr>
                                          <w:pStyle w:val="ad"/>
                                          <w:rPr>
                                            <w:color w:val="FFFFFF" w:themeColor="background1"/>
                                            <w:sz w:val="40"/>
                                            <w:szCs w:val="40"/>
                                          </w:rPr>
                                        </w:pPr>
                                        <w:r>
                                          <w:rPr>
                                            <w:color w:val="FFFFFF" w:themeColor="background1"/>
                                            <w:sz w:val="40"/>
                                            <w:szCs w:val="40"/>
                                          </w:rPr>
                                          <w:t>рекомендації щодо вжиття заходів самозахисту при зустрічі з патрульною поліцією</w:t>
                                        </w:r>
                                      </w:p>
                                    </w:sdtContent>
                                  </w:sdt>
                                  <w:p w:rsidR="006965B1" w:rsidRDefault="006965B1">
                                    <w:pPr>
                                      <w:pStyle w:val="ad"/>
                                      <w:rPr>
                                        <w:color w:val="FFFFFF" w:themeColor="background1"/>
                                      </w:rPr>
                                    </w:pPr>
                                  </w:p>
                                  <w:sdt>
                                    <w:sdtPr>
                                      <w:rPr>
                                        <w:color w:val="FFFFFF" w:themeColor="background1"/>
                                      </w:rPr>
                                      <w:alias w:val="Анотація"/>
                                      <w:id w:val="16962290"/>
                                      <w:dataBinding w:prefixMappings="xmlns:ns0='http://schemas.microsoft.com/office/2006/coverPageProps'" w:xpath="/ns0:CoverPageProperties[1]/ns0:Abstract[1]" w:storeItemID="{55AF091B-3C7A-41E3-B477-F2FDAA23CFDA}"/>
                                      <w:text/>
                                    </w:sdtPr>
                                    <w:sdtContent>
                                      <w:p w:rsidR="006965B1" w:rsidRDefault="006965B1" w:rsidP="00207C5F">
                                        <w:pPr>
                                          <w:pStyle w:val="ad"/>
                                          <w:jc w:val="both"/>
                                          <w:rPr>
                                            <w:color w:val="FFFFFF" w:themeColor="background1"/>
                                          </w:rPr>
                                        </w:pPr>
                                        <w:r>
                                          <w:rPr>
                                            <w:color w:val="FFFFFF" w:themeColor="background1"/>
                                          </w:rPr>
                                          <w:t xml:space="preserve">зупинення автомобіля поліцейським– огляд автомобіля поліцейським - протокол про адміністративне правопорушення – постанова в справі про адміністративне правопорушення – проведення огляду на стан алкогольного сп’яніння – тимчасове затримання автомобіля – вилучення посвідчення воді – дорожньо-транспортна пригода – шахраї на дорозі </w:t>
                                        </w:r>
                                      </w:p>
                                    </w:sdtContent>
                                  </w:sdt>
                                  <w:p w:rsidR="006965B1" w:rsidRDefault="006965B1" w:rsidP="00207C5F">
                                    <w:pPr>
                                      <w:pStyle w:val="ad"/>
                                      <w:jc w:val="both"/>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29" y="406"/>
                                  <a:ext cx="2074"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Рік"/>
                                      <w:id w:val="16962274"/>
                                      <w:dataBinding w:prefixMappings="xmlns:ns0='http://schemas.microsoft.com/office/2006/coverPageProps'" w:xpath="/ns0:CoverPageProperties[1]/ns0:PublishDate[1]" w:storeItemID="{55AF091B-3C7A-41E3-B477-F2FDAA23CFDA}"/>
                                      <w:date>
                                        <w:dateFormat w:val="yyyy"/>
                                        <w:lid w:val="uk-UA"/>
                                        <w:storeMappedDataAs w:val="dateTime"/>
                                        <w:calendar w:val="gregorian"/>
                                      </w:date>
                                    </w:sdtPr>
                                    <w:sdtContent>
                                      <w:p w:rsidR="006965B1" w:rsidRDefault="006965B1">
                                        <w:pPr>
                                          <w:jc w:val="center"/>
                                          <w:rPr>
                                            <w:color w:val="FFFFFF" w:themeColor="background1"/>
                                            <w:sz w:val="48"/>
                                            <w:szCs w:val="48"/>
                                          </w:rPr>
                                        </w:pPr>
                                        <w:r>
                                          <w:rPr>
                                            <w:color w:val="FFFFFF" w:themeColor="background1"/>
                                            <w:sz w:val="52"/>
                                            <w:szCs w:val="52"/>
                                          </w:rPr>
                                          <w:t>2018 рік</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Content>
                                      <w:p w:rsidR="006965B1" w:rsidRDefault="006965B1">
                                        <w:pPr>
                                          <w:pStyle w:val="ad"/>
                                          <w:jc w:val="right"/>
                                          <w:rPr>
                                            <w:color w:val="FFFFFF" w:themeColor="background1"/>
                                          </w:rPr>
                                        </w:pPr>
                                        <w:r>
                                          <w:rPr>
                                            <w:color w:val="FFFFFF" w:themeColor="background1"/>
                                          </w:rPr>
                                          <w:t xml:space="preserve">Адвокат Гродовська Олеся Павлівна </w:t>
                                        </w:r>
                                      </w:p>
                                    </w:sdtContent>
                                  </w:sdt>
                                  <w:sdt>
                                    <w:sdtPr>
                                      <w:rPr>
                                        <w:color w:val="FFFFFF" w:themeColor="background1"/>
                                      </w:rPr>
                                      <w:alias w:val="Установа"/>
                                      <w:id w:val="16962301"/>
                                      <w:showingPlcHdr/>
                                      <w:dataBinding w:prefixMappings="xmlns:ns0='http://schemas.openxmlformats.org/officeDocument/2006/extended-properties'" w:xpath="/ns0:Properties[1]/ns0:Company[1]" w:storeItemID="{6668398D-A668-4E3E-A5EB-62B293D839F1}"/>
                                      <w:text/>
                                    </w:sdtPr>
                                    <w:sdtContent>
                                      <w:p w:rsidR="006965B1" w:rsidRDefault="006965B1">
                                        <w:pPr>
                                          <w:pStyle w:val="ad"/>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6FC34" id="Група 2" o:spid="_x0000_s1026" style="position:absolute;left:0;text-align:left;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Заголовок"/>
                                <w:id w:val="16962279"/>
                                <w:dataBinding w:prefixMappings="xmlns:ns0='http://schemas.openxmlformats.org/package/2006/metadata/core-properties' xmlns:ns1='http://purl.org/dc/elements/1.1/'" w:xpath="/ns0:coreProperties[1]/ns1:title[1]" w:storeItemID="{6C3C8BC8-F283-45AE-878A-BAB7291924A1}"/>
                                <w:text/>
                              </w:sdtPr>
                              <w:sdtContent>
                                <w:p w:rsidR="006965B1" w:rsidRDefault="006965B1">
                                  <w:pPr>
                                    <w:pStyle w:val="ad"/>
                                    <w:rPr>
                                      <w:color w:val="FFFFFF" w:themeColor="background1"/>
                                      <w:sz w:val="80"/>
                                      <w:szCs w:val="80"/>
                                    </w:rPr>
                                  </w:pPr>
                                  <w:r>
                                    <w:rPr>
                                      <w:color w:val="FFFFFF" w:themeColor="background1"/>
                                      <w:sz w:val="80"/>
                                      <w:szCs w:val="80"/>
                                    </w:rPr>
                                    <w:t xml:space="preserve">Пам’ятка водієві </w:t>
                                  </w:r>
                                </w:p>
                              </w:sdtContent>
                            </w:sdt>
                            <w:sdt>
                              <w:sdtPr>
                                <w:rPr>
                                  <w:color w:val="FFFFFF" w:themeColor="background1"/>
                                  <w:sz w:val="40"/>
                                  <w:szCs w:val="40"/>
                                </w:rPr>
                                <w:alias w:val="Пі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6965B1" w:rsidRDefault="006965B1">
                                  <w:pPr>
                                    <w:pStyle w:val="ad"/>
                                    <w:rPr>
                                      <w:color w:val="FFFFFF" w:themeColor="background1"/>
                                      <w:sz w:val="40"/>
                                      <w:szCs w:val="40"/>
                                    </w:rPr>
                                  </w:pPr>
                                  <w:r>
                                    <w:rPr>
                                      <w:color w:val="FFFFFF" w:themeColor="background1"/>
                                      <w:sz w:val="40"/>
                                      <w:szCs w:val="40"/>
                                    </w:rPr>
                                    <w:t>рекомендації щодо вжиття заходів самозахисту при зустрічі з патрульною поліцією</w:t>
                                  </w:r>
                                </w:p>
                              </w:sdtContent>
                            </w:sdt>
                            <w:p w:rsidR="006965B1" w:rsidRDefault="006965B1">
                              <w:pPr>
                                <w:pStyle w:val="ad"/>
                                <w:rPr>
                                  <w:color w:val="FFFFFF" w:themeColor="background1"/>
                                </w:rPr>
                              </w:pPr>
                            </w:p>
                            <w:sdt>
                              <w:sdtPr>
                                <w:rPr>
                                  <w:color w:val="FFFFFF" w:themeColor="background1"/>
                                </w:rPr>
                                <w:alias w:val="Анотація"/>
                                <w:id w:val="16962290"/>
                                <w:dataBinding w:prefixMappings="xmlns:ns0='http://schemas.microsoft.com/office/2006/coverPageProps'" w:xpath="/ns0:CoverPageProperties[1]/ns0:Abstract[1]" w:storeItemID="{55AF091B-3C7A-41E3-B477-F2FDAA23CFDA}"/>
                                <w:text/>
                              </w:sdtPr>
                              <w:sdtContent>
                                <w:p w:rsidR="006965B1" w:rsidRDefault="006965B1" w:rsidP="00207C5F">
                                  <w:pPr>
                                    <w:pStyle w:val="ad"/>
                                    <w:jc w:val="both"/>
                                    <w:rPr>
                                      <w:color w:val="FFFFFF" w:themeColor="background1"/>
                                    </w:rPr>
                                  </w:pPr>
                                  <w:r>
                                    <w:rPr>
                                      <w:color w:val="FFFFFF" w:themeColor="background1"/>
                                    </w:rPr>
                                    <w:t xml:space="preserve">зупинення автомобіля поліцейським– огляд автомобіля поліцейським - протокол про адміністративне правопорушення – постанова в справі про адміністративне правопорушення – проведення огляду на стан алкогольного сп’яніння – тимчасове затримання автомобіля – вилучення посвідчення воді – дорожньо-транспортна пригода – шахраї на дорозі </w:t>
                                  </w:r>
                                </w:p>
                              </w:sdtContent>
                            </w:sdt>
                            <w:p w:rsidR="006965B1" w:rsidRDefault="006965B1" w:rsidP="00207C5F">
                              <w:pPr>
                                <w:pStyle w:val="ad"/>
                                <w:jc w:val="both"/>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29;top:406;width:2074;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Рік"/>
                                <w:id w:val="16962274"/>
                                <w:dataBinding w:prefixMappings="xmlns:ns0='http://schemas.microsoft.com/office/2006/coverPageProps'" w:xpath="/ns0:CoverPageProperties[1]/ns0:PublishDate[1]" w:storeItemID="{55AF091B-3C7A-41E3-B477-F2FDAA23CFDA}"/>
                                <w:date>
                                  <w:dateFormat w:val="yyyy"/>
                                  <w:lid w:val="uk-UA"/>
                                  <w:storeMappedDataAs w:val="dateTime"/>
                                  <w:calendar w:val="gregorian"/>
                                </w:date>
                              </w:sdtPr>
                              <w:sdtContent>
                                <w:p w:rsidR="006965B1" w:rsidRDefault="006965B1">
                                  <w:pPr>
                                    <w:jc w:val="center"/>
                                    <w:rPr>
                                      <w:color w:val="FFFFFF" w:themeColor="background1"/>
                                      <w:sz w:val="48"/>
                                      <w:szCs w:val="48"/>
                                    </w:rPr>
                                  </w:pPr>
                                  <w:r>
                                    <w:rPr>
                                      <w:color w:val="FFFFFF" w:themeColor="background1"/>
                                      <w:sz w:val="52"/>
                                      <w:szCs w:val="52"/>
                                    </w:rPr>
                                    <w:t>2018 рік</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Content>
                                <w:p w:rsidR="006965B1" w:rsidRDefault="006965B1">
                                  <w:pPr>
                                    <w:pStyle w:val="ad"/>
                                    <w:jc w:val="right"/>
                                    <w:rPr>
                                      <w:color w:val="FFFFFF" w:themeColor="background1"/>
                                    </w:rPr>
                                  </w:pPr>
                                  <w:r>
                                    <w:rPr>
                                      <w:color w:val="FFFFFF" w:themeColor="background1"/>
                                    </w:rPr>
                                    <w:t xml:space="preserve">Адвокат Гродовська Олеся Павлівна </w:t>
                                  </w:r>
                                </w:p>
                              </w:sdtContent>
                            </w:sdt>
                            <w:sdt>
                              <w:sdtPr>
                                <w:rPr>
                                  <w:color w:val="FFFFFF" w:themeColor="background1"/>
                                </w:rPr>
                                <w:alias w:val="Установа"/>
                                <w:id w:val="16962301"/>
                                <w:showingPlcHdr/>
                                <w:dataBinding w:prefixMappings="xmlns:ns0='http://schemas.openxmlformats.org/officeDocument/2006/extended-properties'" w:xpath="/ns0:Properties[1]/ns0:Company[1]" w:storeItemID="{6668398D-A668-4E3E-A5EB-62B293D839F1}"/>
                                <w:text/>
                              </w:sdtPr>
                              <w:sdtContent>
                                <w:p w:rsidR="006965B1" w:rsidRDefault="006965B1">
                                  <w:pPr>
                                    <w:pStyle w:val="ad"/>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bookmarkEnd w:id="0"/>
        </w:p>
        <w:p w:rsidR="004754A0" w:rsidRPr="000F0B15" w:rsidRDefault="004754A0" w:rsidP="006C403C">
          <w:pPr>
            <w:ind w:left="-284" w:firstLine="568"/>
            <w:jc w:val="both"/>
            <w:rPr>
              <w:rFonts w:ascii="Times New Roman" w:hAnsi="Times New Roman" w:cs="Times New Roman"/>
              <w:sz w:val="24"/>
              <w:szCs w:val="24"/>
            </w:rPr>
          </w:pPr>
        </w:p>
        <w:p w:rsidR="001E4383" w:rsidRPr="001E4383" w:rsidRDefault="004754A0" w:rsidP="006C403C">
          <w:pPr>
            <w:ind w:left="-284" w:firstLine="568"/>
            <w:jc w:val="both"/>
            <w:rPr>
              <w:rFonts w:ascii="Times New Roman" w:hAnsi="Times New Roman" w:cs="Times New Roman"/>
              <w:sz w:val="24"/>
              <w:szCs w:val="24"/>
              <w:lang w:eastAsia="uk-UA"/>
            </w:rPr>
          </w:pPr>
          <w:r w:rsidRPr="000F0B15">
            <w:rPr>
              <w:rFonts w:ascii="Times New Roman" w:hAnsi="Times New Roman" w:cs="Times New Roman"/>
              <w:sz w:val="24"/>
              <w:szCs w:val="24"/>
              <w:lang w:eastAsia="uk-UA"/>
            </w:rPr>
            <w:br w:type="page"/>
          </w:r>
        </w:p>
      </w:sdtContent>
    </w:sdt>
    <w:sdt>
      <w:sdtPr>
        <w:rPr>
          <w:rFonts w:asciiTheme="minorHAnsi" w:eastAsiaTheme="minorEastAsia" w:hAnsiTheme="minorHAnsi" w:cstheme="minorBidi"/>
          <w:b w:val="0"/>
          <w:bCs w:val="0"/>
          <w:color w:val="auto"/>
          <w:sz w:val="22"/>
          <w:szCs w:val="22"/>
          <w:lang w:bidi="ar-SA"/>
        </w:rPr>
        <w:id w:val="-1616521680"/>
        <w:docPartObj>
          <w:docPartGallery w:val="Table of Contents"/>
          <w:docPartUnique/>
        </w:docPartObj>
      </w:sdtPr>
      <w:sdtContent>
        <w:p w:rsidR="003E443A" w:rsidRPr="00AA3A26" w:rsidRDefault="003E443A" w:rsidP="006C403C">
          <w:pPr>
            <w:pStyle w:val="af3"/>
            <w:ind w:left="-284" w:firstLine="568"/>
            <w:jc w:val="both"/>
            <w:rPr>
              <w:sz w:val="48"/>
              <w:szCs w:val="48"/>
            </w:rPr>
          </w:pPr>
          <w:r w:rsidRPr="00AA3A26">
            <w:rPr>
              <w:sz w:val="48"/>
              <w:szCs w:val="48"/>
            </w:rPr>
            <w:t>Зміст</w:t>
          </w:r>
        </w:p>
        <w:p w:rsidR="003E443A" w:rsidRPr="003E443A" w:rsidRDefault="003E443A" w:rsidP="006C403C">
          <w:pPr>
            <w:ind w:left="-284" w:firstLine="568"/>
            <w:jc w:val="both"/>
            <w:rPr>
              <w:lang w:bidi="en-US"/>
            </w:rPr>
          </w:pPr>
        </w:p>
        <w:p w:rsidR="003E443A" w:rsidRDefault="003E443A" w:rsidP="006C403C">
          <w:pPr>
            <w:pStyle w:val="11"/>
            <w:tabs>
              <w:tab w:val="right" w:leader="dot" w:pos="9344"/>
            </w:tabs>
            <w:ind w:left="-284" w:firstLine="568"/>
            <w:jc w:val="both"/>
            <w:rPr>
              <w:noProof/>
            </w:rPr>
          </w:pPr>
          <w:r>
            <w:fldChar w:fldCharType="begin"/>
          </w:r>
          <w:r>
            <w:instrText xml:space="preserve"> TOC \o "1-3" \h \z \u </w:instrText>
          </w:r>
          <w:r>
            <w:fldChar w:fldCharType="separate"/>
          </w:r>
          <w:hyperlink w:anchor="_Toc378774671" w:history="1">
            <w:r w:rsidR="0077418F">
              <w:rPr>
                <w:rStyle w:val="a5"/>
                <w:noProof/>
              </w:rPr>
              <w:t>Зупинення</w:t>
            </w:r>
            <w:r w:rsidRPr="006E15FE">
              <w:rPr>
                <w:rStyle w:val="a5"/>
                <w:noProof/>
              </w:rPr>
              <w:t xml:space="preserve"> автомобіля </w:t>
            </w:r>
            <w:r w:rsidR="00607F69">
              <w:rPr>
                <w:rStyle w:val="a5"/>
                <w:noProof/>
              </w:rPr>
              <w:t>поліцейським</w:t>
            </w:r>
            <w:r>
              <w:rPr>
                <w:noProof/>
                <w:webHidden/>
              </w:rPr>
              <w:tab/>
            </w:r>
            <w:r>
              <w:rPr>
                <w:noProof/>
                <w:webHidden/>
              </w:rPr>
              <w:fldChar w:fldCharType="begin"/>
            </w:r>
            <w:r>
              <w:rPr>
                <w:noProof/>
                <w:webHidden/>
              </w:rPr>
              <w:instrText xml:space="preserve"> PAGEREF _Toc378774671 \h </w:instrText>
            </w:r>
            <w:r>
              <w:rPr>
                <w:noProof/>
                <w:webHidden/>
              </w:rPr>
            </w:r>
            <w:r>
              <w:rPr>
                <w:noProof/>
                <w:webHidden/>
              </w:rPr>
              <w:fldChar w:fldCharType="separate"/>
            </w:r>
            <w:r w:rsidR="0008216E">
              <w:rPr>
                <w:noProof/>
                <w:webHidden/>
              </w:rPr>
              <w:t>3</w:t>
            </w:r>
            <w:r>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2" w:history="1">
            <w:r w:rsidR="003E443A" w:rsidRPr="006E15FE">
              <w:rPr>
                <w:rStyle w:val="a5"/>
                <w:noProof/>
              </w:rPr>
              <w:t xml:space="preserve">Огляд автомобіля </w:t>
            </w:r>
            <w:r w:rsidR="00607F69">
              <w:rPr>
                <w:rStyle w:val="a5"/>
                <w:noProof/>
              </w:rPr>
              <w:t>поліцейським</w:t>
            </w:r>
            <w:r w:rsidR="003E443A">
              <w:rPr>
                <w:noProof/>
                <w:webHidden/>
              </w:rPr>
              <w:tab/>
            </w:r>
            <w:r w:rsidR="003E443A">
              <w:rPr>
                <w:noProof/>
                <w:webHidden/>
              </w:rPr>
              <w:fldChar w:fldCharType="begin"/>
            </w:r>
            <w:r w:rsidR="003E443A">
              <w:rPr>
                <w:noProof/>
                <w:webHidden/>
              </w:rPr>
              <w:instrText xml:space="preserve"> PAGEREF _Toc378774672 \h </w:instrText>
            </w:r>
            <w:r w:rsidR="003E443A">
              <w:rPr>
                <w:noProof/>
                <w:webHidden/>
              </w:rPr>
            </w:r>
            <w:r w:rsidR="003E443A">
              <w:rPr>
                <w:noProof/>
                <w:webHidden/>
              </w:rPr>
              <w:fldChar w:fldCharType="separate"/>
            </w:r>
            <w:r w:rsidR="0008216E">
              <w:rPr>
                <w:noProof/>
                <w:webHidden/>
              </w:rPr>
              <w:t>6</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3" w:history="1">
            <w:r w:rsidR="003E443A" w:rsidRPr="006E15FE">
              <w:rPr>
                <w:rStyle w:val="a5"/>
                <w:iCs/>
                <w:noProof/>
              </w:rPr>
              <w:t>Протокол про адміністративне правопорушення</w:t>
            </w:r>
            <w:r w:rsidR="003E443A">
              <w:rPr>
                <w:noProof/>
                <w:webHidden/>
              </w:rPr>
              <w:tab/>
            </w:r>
            <w:r w:rsidR="003E443A">
              <w:rPr>
                <w:noProof/>
                <w:webHidden/>
              </w:rPr>
              <w:fldChar w:fldCharType="begin"/>
            </w:r>
            <w:r w:rsidR="003E443A">
              <w:rPr>
                <w:noProof/>
                <w:webHidden/>
              </w:rPr>
              <w:instrText xml:space="preserve"> PAGEREF _Toc378774673 \h </w:instrText>
            </w:r>
            <w:r w:rsidR="003E443A">
              <w:rPr>
                <w:noProof/>
                <w:webHidden/>
              </w:rPr>
            </w:r>
            <w:r w:rsidR="003E443A">
              <w:rPr>
                <w:noProof/>
                <w:webHidden/>
              </w:rPr>
              <w:fldChar w:fldCharType="separate"/>
            </w:r>
            <w:r w:rsidR="0008216E">
              <w:rPr>
                <w:noProof/>
                <w:webHidden/>
              </w:rPr>
              <w:t>7</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4" w:history="1">
            <w:r w:rsidR="003E443A" w:rsidRPr="006E15FE">
              <w:rPr>
                <w:rStyle w:val="a5"/>
                <w:noProof/>
              </w:rPr>
              <w:t>Постанова в справі про адміністративне правопорушення</w:t>
            </w:r>
            <w:r w:rsidR="003E443A">
              <w:rPr>
                <w:noProof/>
                <w:webHidden/>
              </w:rPr>
              <w:tab/>
            </w:r>
            <w:r w:rsidR="003E443A">
              <w:rPr>
                <w:noProof/>
                <w:webHidden/>
              </w:rPr>
              <w:fldChar w:fldCharType="begin"/>
            </w:r>
            <w:r w:rsidR="003E443A">
              <w:rPr>
                <w:noProof/>
                <w:webHidden/>
              </w:rPr>
              <w:instrText xml:space="preserve"> PAGEREF _Toc378774674 \h </w:instrText>
            </w:r>
            <w:r w:rsidR="003E443A">
              <w:rPr>
                <w:noProof/>
                <w:webHidden/>
              </w:rPr>
            </w:r>
            <w:r w:rsidR="003E443A">
              <w:rPr>
                <w:noProof/>
                <w:webHidden/>
              </w:rPr>
              <w:fldChar w:fldCharType="separate"/>
            </w:r>
            <w:r w:rsidR="0008216E">
              <w:rPr>
                <w:noProof/>
                <w:webHidden/>
              </w:rPr>
              <w:t>10</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5" w:history="1">
            <w:r w:rsidR="003E443A" w:rsidRPr="006E15FE">
              <w:rPr>
                <w:rStyle w:val="a5"/>
                <w:noProof/>
              </w:rPr>
              <w:t>Проведення огляду на стан алкогольного сп</w:t>
            </w:r>
            <w:r w:rsidR="0077418F">
              <w:rPr>
                <w:rStyle w:val="a5"/>
                <w:noProof/>
                <w:lang w:val="en-US"/>
              </w:rPr>
              <w:t>'</w:t>
            </w:r>
            <w:r w:rsidR="003E443A" w:rsidRPr="006E15FE">
              <w:rPr>
                <w:rStyle w:val="a5"/>
                <w:noProof/>
              </w:rPr>
              <w:t>яніння</w:t>
            </w:r>
            <w:r w:rsidR="003E443A">
              <w:rPr>
                <w:noProof/>
                <w:webHidden/>
              </w:rPr>
              <w:tab/>
            </w:r>
            <w:r w:rsidR="003E443A">
              <w:rPr>
                <w:noProof/>
                <w:webHidden/>
              </w:rPr>
              <w:fldChar w:fldCharType="begin"/>
            </w:r>
            <w:r w:rsidR="003E443A">
              <w:rPr>
                <w:noProof/>
                <w:webHidden/>
              </w:rPr>
              <w:instrText xml:space="preserve"> PAGEREF _Toc378774675 \h </w:instrText>
            </w:r>
            <w:r w:rsidR="003E443A">
              <w:rPr>
                <w:noProof/>
                <w:webHidden/>
              </w:rPr>
            </w:r>
            <w:r w:rsidR="003E443A">
              <w:rPr>
                <w:noProof/>
                <w:webHidden/>
              </w:rPr>
              <w:fldChar w:fldCharType="separate"/>
            </w:r>
            <w:r w:rsidR="0008216E">
              <w:rPr>
                <w:noProof/>
                <w:webHidden/>
              </w:rPr>
              <w:t>12</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6" w:history="1">
            <w:r w:rsidR="003E443A" w:rsidRPr="006E15FE">
              <w:rPr>
                <w:rStyle w:val="a5"/>
                <w:noProof/>
              </w:rPr>
              <w:t>Тимчасове затримання автомобіля</w:t>
            </w:r>
            <w:r w:rsidR="003E443A">
              <w:rPr>
                <w:noProof/>
                <w:webHidden/>
              </w:rPr>
              <w:tab/>
            </w:r>
            <w:r w:rsidR="003E443A">
              <w:rPr>
                <w:noProof/>
                <w:webHidden/>
              </w:rPr>
              <w:fldChar w:fldCharType="begin"/>
            </w:r>
            <w:r w:rsidR="003E443A">
              <w:rPr>
                <w:noProof/>
                <w:webHidden/>
              </w:rPr>
              <w:instrText xml:space="preserve"> PAGEREF _Toc378774676 \h </w:instrText>
            </w:r>
            <w:r w:rsidR="003E443A">
              <w:rPr>
                <w:noProof/>
                <w:webHidden/>
              </w:rPr>
            </w:r>
            <w:r w:rsidR="003E443A">
              <w:rPr>
                <w:noProof/>
                <w:webHidden/>
              </w:rPr>
              <w:fldChar w:fldCharType="separate"/>
            </w:r>
            <w:r w:rsidR="0008216E">
              <w:rPr>
                <w:noProof/>
                <w:webHidden/>
              </w:rPr>
              <w:t>16</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7" w:history="1">
            <w:r w:rsidR="003E443A" w:rsidRPr="006E15FE">
              <w:rPr>
                <w:rStyle w:val="a5"/>
                <w:noProof/>
                <w:lang w:val="ru-RU"/>
              </w:rPr>
              <w:t>Вилучення посвідчення водія</w:t>
            </w:r>
            <w:r w:rsidR="003E443A">
              <w:rPr>
                <w:noProof/>
                <w:webHidden/>
              </w:rPr>
              <w:tab/>
            </w:r>
            <w:r w:rsidR="003E443A">
              <w:rPr>
                <w:noProof/>
                <w:webHidden/>
              </w:rPr>
              <w:fldChar w:fldCharType="begin"/>
            </w:r>
            <w:r w:rsidR="003E443A">
              <w:rPr>
                <w:noProof/>
                <w:webHidden/>
              </w:rPr>
              <w:instrText xml:space="preserve"> PAGEREF _Toc378774677 \h </w:instrText>
            </w:r>
            <w:r w:rsidR="003E443A">
              <w:rPr>
                <w:noProof/>
                <w:webHidden/>
              </w:rPr>
            </w:r>
            <w:r w:rsidR="003E443A">
              <w:rPr>
                <w:noProof/>
                <w:webHidden/>
              </w:rPr>
              <w:fldChar w:fldCharType="separate"/>
            </w:r>
            <w:r w:rsidR="0008216E">
              <w:rPr>
                <w:noProof/>
                <w:webHidden/>
              </w:rPr>
              <w:t>21</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79" w:history="1">
            <w:r w:rsidR="003E443A" w:rsidRPr="006E15FE">
              <w:rPr>
                <w:rStyle w:val="a5"/>
                <w:noProof/>
              </w:rPr>
              <w:t>Дорожньо-транспортна пригода</w:t>
            </w:r>
            <w:r w:rsidR="003E443A">
              <w:rPr>
                <w:noProof/>
                <w:webHidden/>
              </w:rPr>
              <w:tab/>
            </w:r>
            <w:r w:rsidR="003E443A">
              <w:rPr>
                <w:noProof/>
                <w:webHidden/>
              </w:rPr>
              <w:fldChar w:fldCharType="begin"/>
            </w:r>
            <w:r w:rsidR="003E443A">
              <w:rPr>
                <w:noProof/>
                <w:webHidden/>
              </w:rPr>
              <w:instrText xml:space="preserve"> PAGEREF _Toc378774679 \h </w:instrText>
            </w:r>
            <w:r w:rsidR="003E443A">
              <w:rPr>
                <w:noProof/>
                <w:webHidden/>
              </w:rPr>
            </w:r>
            <w:r w:rsidR="003E443A">
              <w:rPr>
                <w:noProof/>
                <w:webHidden/>
              </w:rPr>
              <w:fldChar w:fldCharType="separate"/>
            </w:r>
            <w:r w:rsidR="0008216E">
              <w:rPr>
                <w:noProof/>
                <w:webHidden/>
              </w:rPr>
              <w:t>22</w:t>
            </w:r>
            <w:r w:rsidR="003E443A">
              <w:rPr>
                <w:noProof/>
                <w:webHidden/>
              </w:rPr>
              <w:fldChar w:fldCharType="end"/>
            </w:r>
          </w:hyperlink>
        </w:p>
        <w:p w:rsidR="003E443A" w:rsidRDefault="00E226F7" w:rsidP="006C403C">
          <w:pPr>
            <w:pStyle w:val="11"/>
            <w:tabs>
              <w:tab w:val="right" w:leader="dot" w:pos="9344"/>
            </w:tabs>
            <w:ind w:left="-284" w:firstLine="568"/>
            <w:jc w:val="both"/>
            <w:rPr>
              <w:noProof/>
            </w:rPr>
          </w:pPr>
          <w:hyperlink w:anchor="_Toc378774680" w:history="1">
            <w:r w:rsidR="003E443A" w:rsidRPr="006E15FE">
              <w:rPr>
                <w:rStyle w:val="a5"/>
                <w:noProof/>
              </w:rPr>
              <w:t>Увага! Шахраї на дорозі</w:t>
            </w:r>
            <w:r w:rsidR="003E443A">
              <w:rPr>
                <w:noProof/>
                <w:webHidden/>
              </w:rPr>
              <w:tab/>
            </w:r>
            <w:r w:rsidR="003E443A">
              <w:rPr>
                <w:noProof/>
                <w:webHidden/>
              </w:rPr>
              <w:fldChar w:fldCharType="begin"/>
            </w:r>
            <w:r w:rsidR="003E443A">
              <w:rPr>
                <w:noProof/>
                <w:webHidden/>
              </w:rPr>
              <w:instrText xml:space="preserve"> PAGEREF _Toc378774680 \h </w:instrText>
            </w:r>
            <w:r w:rsidR="003E443A">
              <w:rPr>
                <w:noProof/>
                <w:webHidden/>
              </w:rPr>
            </w:r>
            <w:r w:rsidR="003E443A">
              <w:rPr>
                <w:noProof/>
                <w:webHidden/>
              </w:rPr>
              <w:fldChar w:fldCharType="separate"/>
            </w:r>
            <w:r w:rsidR="0008216E">
              <w:rPr>
                <w:noProof/>
                <w:webHidden/>
              </w:rPr>
              <w:t>24</w:t>
            </w:r>
            <w:r w:rsidR="003E443A">
              <w:rPr>
                <w:noProof/>
                <w:webHidden/>
              </w:rPr>
              <w:fldChar w:fldCharType="end"/>
            </w:r>
          </w:hyperlink>
        </w:p>
        <w:p w:rsidR="003E443A" w:rsidRDefault="003E443A" w:rsidP="006C403C">
          <w:pPr>
            <w:ind w:left="-284" w:firstLine="568"/>
            <w:jc w:val="both"/>
          </w:pPr>
          <w:r>
            <w:rPr>
              <w:b/>
              <w:bCs/>
            </w:rPr>
            <w:fldChar w:fldCharType="end"/>
          </w:r>
        </w:p>
      </w:sdtContent>
    </w:sdt>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3E443A" w:rsidRDefault="003E443A" w:rsidP="006C403C">
      <w:pPr>
        <w:ind w:left="-284" w:firstLine="568"/>
        <w:jc w:val="both"/>
        <w:rPr>
          <w:rFonts w:ascii="Times New Roman" w:hAnsi="Times New Roman" w:cs="Times New Roman"/>
          <w:b/>
          <w:sz w:val="24"/>
          <w:szCs w:val="24"/>
        </w:rPr>
      </w:pPr>
    </w:p>
    <w:p w:rsidR="00115826" w:rsidRDefault="00115826" w:rsidP="006C403C">
      <w:pPr>
        <w:ind w:left="-284" w:firstLine="568"/>
        <w:jc w:val="both"/>
        <w:rPr>
          <w:rFonts w:ascii="Times New Roman" w:hAnsi="Times New Roman" w:cs="Times New Roman"/>
          <w:b/>
          <w:sz w:val="28"/>
          <w:szCs w:val="28"/>
        </w:rPr>
      </w:pPr>
    </w:p>
    <w:p w:rsidR="00305DC5" w:rsidRDefault="00305DC5" w:rsidP="006C403C">
      <w:pPr>
        <w:ind w:left="-284" w:firstLine="568"/>
        <w:jc w:val="both"/>
        <w:rPr>
          <w:rFonts w:ascii="Times New Roman" w:hAnsi="Times New Roman" w:cs="Times New Roman"/>
          <w:b/>
          <w:sz w:val="28"/>
          <w:szCs w:val="28"/>
        </w:rPr>
      </w:pPr>
      <w:r w:rsidRPr="00AA3A26">
        <w:rPr>
          <w:rFonts w:ascii="Times New Roman" w:hAnsi="Times New Roman" w:cs="Times New Roman"/>
          <w:b/>
          <w:sz w:val="28"/>
          <w:szCs w:val="28"/>
        </w:rPr>
        <w:lastRenderedPageBreak/>
        <w:t>Основи правовідносин громадян з представниками держави</w:t>
      </w:r>
    </w:p>
    <w:p w:rsidR="008C6B13" w:rsidRPr="00AA3A26" w:rsidRDefault="008C6B13" w:rsidP="006C403C">
      <w:pPr>
        <w:ind w:left="-284" w:firstLine="568"/>
        <w:jc w:val="both"/>
        <w:rPr>
          <w:rFonts w:ascii="Times New Roman" w:hAnsi="Times New Roman" w:cs="Times New Roman"/>
          <w:b/>
          <w:sz w:val="28"/>
          <w:szCs w:val="28"/>
        </w:rPr>
      </w:pPr>
    </w:p>
    <w:p w:rsidR="00305DC5" w:rsidRPr="00AA3A26" w:rsidRDefault="00305DC5" w:rsidP="006C403C">
      <w:pPr>
        <w:ind w:left="-284" w:firstLine="568"/>
        <w:jc w:val="both"/>
        <w:rPr>
          <w:rFonts w:ascii="Times New Roman" w:hAnsi="Times New Roman" w:cs="Times New Roman"/>
          <w:sz w:val="28"/>
          <w:szCs w:val="28"/>
        </w:rPr>
      </w:pPr>
    </w:p>
    <w:p w:rsidR="00305DC5" w:rsidRPr="000F0B15" w:rsidRDefault="00305DC5" w:rsidP="00FC37C7">
      <w:pPr>
        <w:pStyle w:val="a6"/>
        <w:numPr>
          <w:ilvl w:val="0"/>
          <w:numId w:val="5"/>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ніхто не може бути примушений робити те, що не передбачено з</w:t>
      </w:r>
      <w:r w:rsidR="00DD1668" w:rsidRPr="000F0B15">
        <w:rPr>
          <w:rFonts w:ascii="Times New Roman" w:hAnsi="Times New Roman" w:cs="Times New Roman"/>
          <w:sz w:val="24"/>
          <w:szCs w:val="24"/>
        </w:rPr>
        <w:t>аконодавством</w:t>
      </w:r>
    </w:p>
    <w:p w:rsidR="00305DC5" w:rsidRPr="000F0B15" w:rsidRDefault="00305DC5" w:rsidP="006C403C">
      <w:pPr>
        <w:pStyle w:val="a6"/>
        <w:ind w:left="-284" w:firstLine="568"/>
        <w:jc w:val="both"/>
        <w:rPr>
          <w:rFonts w:ascii="Times New Roman" w:hAnsi="Times New Roman" w:cs="Times New Roman"/>
          <w:sz w:val="24"/>
          <w:szCs w:val="24"/>
        </w:rPr>
      </w:pPr>
    </w:p>
    <w:p w:rsidR="00305DC5" w:rsidRPr="000F0B15" w:rsidRDefault="00305DC5" w:rsidP="00FC37C7">
      <w:pPr>
        <w:pStyle w:val="a6"/>
        <w:numPr>
          <w:ilvl w:val="0"/>
          <w:numId w:val="5"/>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w:t>
      </w:r>
      <w:r w:rsidR="00DD1668" w:rsidRPr="000F0B15">
        <w:rPr>
          <w:rFonts w:ascii="Times New Roman" w:hAnsi="Times New Roman" w:cs="Times New Roman"/>
          <w:sz w:val="24"/>
          <w:szCs w:val="24"/>
        </w:rPr>
        <w:t>онституцією та законами України</w:t>
      </w:r>
    </w:p>
    <w:p w:rsidR="0039417C" w:rsidRPr="0039417C" w:rsidRDefault="0039417C" w:rsidP="006C403C">
      <w:pPr>
        <w:ind w:left="-284" w:firstLine="568"/>
        <w:jc w:val="both"/>
        <w:rPr>
          <w:rFonts w:ascii="Times New Roman" w:hAnsi="Times New Roman" w:cs="Times New Roman"/>
          <w:i/>
          <w:sz w:val="24"/>
          <w:szCs w:val="24"/>
          <w:lang w:val="ru-RU"/>
        </w:rPr>
      </w:pPr>
    </w:p>
    <w:p w:rsidR="00305DC5" w:rsidRPr="000F0B15" w:rsidRDefault="00305DC5" w:rsidP="006C403C">
      <w:pPr>
        <w:ind w:left="-284" w:firstLine="568"/>
        <w:jc w:val="right"/>
        <w:rPr>
          <w:rFonts w:ascii="Times New Roman" w:hAnsi="Times New Roman" w:cs="Times New Roman"/>
          <w:i/>
          <w:sz w:val="24"/>
          <w:szCs w:val="24"/>
        </w:rPr>
      </w:pPr>
      <w:r w:rsidRPr="000F0B15">
        <w:rPr>
          <w:rFonts w:ascii="Times New Roman" w:hAnsi="Times New Roman" w:cs="Times New Roman"/>
          <w:i/>
          <w:sz w:val="24"/>
          <w:szCs w:val="24"/>
        </w:rPr>
        <w:t>(</w:t>
      </w:r>
      <w:r w:rsidR="00DD1668" w:rsidRPr="000F0B15">
        <w:rPr>
          <w:rFonts w:ascii="Times New Roman" w:hAnsi="Times New Roman" w:cs="Times New Roman"/>
          <w:i/>
          <w:sz w:val="24"/>
          <w:szCs w:val="24"/>
          <w:lang w:val="en-US"/>
        </w:rPr>
        <w:t>c</w:t>
      </w:r>
      <w:r w:rsidR="00DD1668" w:rsidRPr="000F0B15">
        <w:rPr>
          <w:rFonts w:ascii="Times New Roman" w:hAnsi="Times New Roman" w:cs="Times New Roman"/>
          <w:i/>
          <w:sz w:val="24"/>
          <w:szCs w:val="24"/>
        </w:rPr>
        <w:t>т</w:t>
      </w:r>
      <w:r w:rsidRPr="000F0B15">
        <w:rPr>
          <w:rFonts w:ascii="Times New Roman" w:hAnsi="Times New Roman" w:cs="Times New Roman"/>
          <w:i/>
          <w:sz w:val="24"/>
          <w:szCs w:val="24"/>
        </w:rPr>
        <w:t>.19 Конституції України)</w:t>
      </w:r>
    </w:p>
    <w:p w:rsidR="00305DC5" w:rsidRPr="000F0B15" w:rsidRDefault="00305DC5" w:rsidP="006C403C">
      <w:pPr>
        <w:ind w:left="-284" w:firstLine="568"/>
        <w:jc w:val="right"/>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702A8A" w:rsidRDefault="00305DC5"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77418F" w:rsidRPr="00702A8A" w:rsidRDefault="0077418F" w:rsidP="006C403C">
      <w:pPr>
        <w:ind w:left="-284" w:firstLine="568"/>
        <w:jc w:val="both"/>
        <w:rPr>
          <w:rFonts w:ascii="Times New Roman" w:hAnsi="Times New Roman" w:cs="Times New Roman"/>
          <w:sz w:val="24"/>
          <w:szCs w:val="24"/>
          <w:lang w:val="ru-RU"/>
        </w:rPr>
      </w:pPr>
    </w:p>
    <w:p w:rsidR="00352D54" w:rsidRPr="000F0B15" w:rsidRDefault="00352D54"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305DC5" w:rsidRPr="000F0B15" w:rsidRDefault="00305DC5" w:rsidP="006C403C">
      <w:pPr>
        <w:ind w:left="-284" w:firstLine="568"/>
        <w:jc w:val="both"/>
        <w:rPr>
          <w:rFonts w:ascii="Times New Roman" w:hAnsi="Times New Roman" w:cs="Times New Roman"/>
          <w:sz w:val="24"/>
          <w:szCs w:val="24"/>
        </w:rPr>
      </w:pPr>
    </w:p>
    <w:p w:rsidR="005B1352" w:rsidRPr="00AA3A26" w:rsidRDefault="0077418F" w:rsidP="0077418F">
      <w:pPr>
        <w:pStyle w:val="1"/>
        <w:ind w:left="-284"/>
        <w:jc w:val="both"/>
        <w:rPr>
          <w:sz w:val="48"/>
          <w:szCs w:val="48"/>
        </w:rPr>
      </w:pPr>
      <w:bookmarkStart w:id="1" w:name="_Toc378774671"/>
      <w:r>
        <w:rPr>
          <w:sz w:val="48"/>
          <w:szCs w:val="48"/>
        </w:rPr>
        <w:lastRenderedPageBreak/>
        <w:t>Зупинення</w:t>
      </w:r>
      <w:r w:rsidR="005B1352" w:rsidRPr="00AA3A26">
        <w:rPr>
          <w:sz w:val="48"/>
          <w:szCs w:val="48"/>
        </w:rPr>
        <w:t xml:space="preserve"> автомобіля </w:t>
      </w:r>
      <w:bookmarkEnd w:id="1"/>
      <w:r w:rsidR="00500631">
        <w:rPr>
          <w:sz w:val="48"/>
          <w:szCs w:val="48"/>
        </w:rPr>
        <w:t>поліцейським</w:t>
      </w:r>
    </w:p>
    <w:p w:rsidR="008F1304" w:rsidRDefault="008F1304" w:rsidP="006C403C">
      <w:pPr>
        <w:ind w:left="-284" w:firstLine="568"/>
        <w:jc w:val="both"/>
        <w:rPr>
          <w:rFonts w:ascii="Times New Roman" w:hAnsi="Times New Roman" w:cs="Times New Roman"/>
          <w:b/>
          <w:sz w:val="24"/>
          <w:szCs w:val="24"/>
        </w:rPr>
      </w:pPr>
    </w:p>
    <w:p w:rsidR="008C6B13" w:rsidRDefault="008C6B13" w:rsidP="006C403C">
      <w:pPr>
        <w:ind w:left="-284" w:firstLine="568"/>
        <w:jc w:val="both"/>
        <w:rPr>
          <w:rFonts w:ascii="Times New Roman" w:hAnsi="Times New Roman" w:cs="Times New Roman"/>
          <w:b/>
          <w:sz w:val="28"/>
          <w:szCs w:val="28"/>
        </w:rPr>
      </w:pPr>
    </w:p>
    <w:p w:rsidR="00305DC5" w:rsidRPr="00AA3A26" w:rsidRDefault="00DD1668" w:rsidP="006C403C">
      <w:pPr>
        <w:ind w:left="-284" w:firstLine="568"/>
        <w:jc w:val="both"/>
        <w:rPr>
          <w:rFonts w:ascii="Times New Roman" w:hAnsi="Times New Roman" w:cs="Times New Roman"/>
          <w:b/>
          <w:sz w:val="28"/>
          <w:szCs w:val="28"/>
        </w:rPr>
      </w:pPr>
      <w:r w:rsidRPr="00AA3A26">
        <w:rPr>
          <w:rFonts w:ascii="Times New Roman" w:hAnsi="Times New Roman" w:cs="Times New Roman"/>
          <w:b/>
          <w:sz w:val="28"/>
          <w:szCs w:val="28"/>
        </w:rPr>
        <w:t>Як здійснюється зупинення транспортного засобу</w:t>
      </w:r>
      <w:r w:rsidR="00C55C9D">
        <w:rPr>
          <w:rFonts w:ascii="Times New Roman" w:hAnsi="Times New Roman" w:cs="Times New Roman"/>
          <w:b/>
          <w:sz w:val="28"/>
          <w:szCs w:val="28"/>
        </w:rPr>
        <w:t xml:space="preserve"> поліцейським</w:t>
      </w:r>
      <w:r w:rsidRPr="00AA3A26">
        <w:rPr>
          <w:rFonts w:ascii="Times New Roman" w:hAnsi="Times New Roman" w:cs="Times New Roman"/>
          <w:b/>
          <w:sz w:val="28"/>
          <w:szCs w:val="28"/>
        </w:rPr>
        <w:t>?</w:t>
      </w:r>
    </w:p>
    <w:p w:rsidR="003E443A" w:rsidRPr="00AA3A26" w:rsidRDefault="003E443A" w:rsidP="006C403C">
      <w:pPr>
        <w:ind w:left="-284" w:firstLine="568"/>
        <w:jc w:val="both"/>
        <w:rPr>
          <w:rFonts w:ascii="Times New Roman" w:hAnsi="Times New Roman" w:cs="Times New Roman"/>
          <w:b/>
          <w:sz w:val="28"/>
          <w:szCs w:val="28"/>
        </w:rPr>
      </w:pPr>
    </w:p>
    <w:p w:rsidR="00C55C9D" w:rsidRDefault="00C55C9D" w:rsidP="00C55C9D">
      <w:pPr>
        <w:pStyle w:val="rvps2"/>
        <w:shd w:val="clear" w:color="auto" w:fill="FFFFFF"/>
        <w:spacing w:before="0" w:beforeAutospacing="0" w:after="150" w:afterAutospacing="0"/>
        <w:ind w:firstLine="450"/>
        <w:jc w:val="both"/>
        <w:rPr>
          <w:color w:val="000000"/>
        </w:rPr>
      </w:pPr>
      <w:r>
        <w:rPr>
          <w:color w:val="000000"/>
        </w:rPr>
        <w:t>Вимога про зупинку транспортного засобу подається поліцейським за допомогою:</w:t>
      </w:r>
    </w:p>
    <w:p w:rsidR="00C55C9D" w:rsidRDefault="00C55C9D" w:rsidP="00FC37C7">
      <w:pPr>
        <w:pStyle w:val="rvps2"/>
        <w:numPr>
          <w:ilvl w:val="0"/>
          <w:numId w:val="24"/>
        </w:numPr>
        <w:shd w:val="clear" w:color="auto" w:fill="FFFFFF"/>
        <w:spacing w:before="0" w:beforeAutospacing="0" w:after="150" w:afterAutospacing="0"/>
        <w:jc w:val="both"/>
        <w:rPr>
          <w:color w:val="000000"/>
        </w:rPr>
      </w:pPr>
      <w:bookmarkStart w:id="2" w:name="n1818"/>
      <w:bookmarkEnd w:id="2"/>
      <w:r>
        <w:rPr>
          <w:color w:val="000000"/>
        </w:rPr>
        <w:t>сигнального диска з червоним сигналом чи світлоповертачем або руки, що вказує на відповідний транспортний засіб та подальше місце його зупинки;</w:t>
      </w:r>
    </w:p>
    <w:p w:rsidR="00C55C9D" w:rsidRDefault="00C55C9D" w:rsidP="00FC37C7">
      <w:pPr>
        <w:pStyle w:val="rvps2"/>
        <w:numPr>
          <w:ilvl w:val="0"/>
          <w:numId w:val="24"/>
        </w:numPr>
        <w:shd w:val="clear" w:color="auto" w:fill="FFFFFF"/>
        <w:spacing w:before="0" w:beforeAutospacing="0" w:after="150" w:afterAutospacing="0"/>
        <w:jc w:val="both"/>
        <w:rPr>
          <w:color w:val="000000"/>
        </w:rPr>
      </w:pPr>
      <w:bookmarkStart w:id="3" w:name="n1819"/>
      <w:bookmarkEnd w:id="3"/>
      <w:r>
        <w:rPr>
          <w:color w:val="000000"/>
        </w:rPr>
        <w:t>увімкненого проблискового маячка синього і червоного або лише червоного кольору та (або) спеціального звукового сигналу;</w:t>
      </w:r>
    </w:p>
    <w:p w:rsidR="00C55C9D" w:rsidRDefault="00C55C9D" w:rsidP="00FC37C7">
      <w:pPr>
        <w:pStyle w:val="rvps2"/>
        <w:numPr>
          <w:ilvl w:val="0"/>
          <w:numId w:val="24"/>
        </w:numPr>
        <w:shd w:val="clear" w:color="auto" w:fill="FFFFFF"/>
        <w:spacing w:before="0" w:beforeAutospacing="0" w:after="150" w:afterAutospacing="0"/>
        <w:jc w:val="both"/>
        <w:rPr>
          <w:color w:val="000000"/>
        </w:rPr>
      </w:pPr>
      <w:bookmarkStart w:id="4" w:name="n1820"/>
      <w:bookmarkEnd w:id="4"/>
      <w:r>
        <w:rPr>
          <w:color w:val="000000"/>
        </w:rPr>
        <w:t>гучномовного пристрою;</w:t>
      </w:r>
    </w:p>
    <w:p w:rsidR="00C55C9D" w:rsidRDefault="00C55C9D" w:rsidP="00FC37C7">
      <w:pPr>
        <w:pStyle w:val="rvps2"/>
        <w:numPr>
          <w:ilvl w:val="0"/>
          <w:numId w:val="24"/>
        </w:numPr>
        <w:shd w:val="clear" w:color="auto" w:fill="FFFFFF"/>
        <w:spacing w:before="0" w:beforeAutospacing="0" w:after="150" w:afterAutospacing="0"/>
        <w:jc w:val="both"/>
        <w:rPr>
          <w:color w:val="000000"/>
        </w:rPr>
      </w:pPr>
      <w:bookmarkStart w:id="5" w:name="n1821"/>
      <w:bookmarkEnd w:id="5"/>
      <w:r>
        <w:rPr>
          <w:color w:val="000000"/>
        </w:rPr>
        <w:t>спеціального табло, на якому зазначається вимога про зупинку транспортного засобу.</w:t>
      </w:r>
    </w:p>
    <w:p w:rsidR="00C55C9D" w:rsidRDefault="00C55C9D" w:rsidP="00C55C9D">
      <w:pPr>
        <w:pStyle w:val="rvps2"/>
        <w:shd w:val="clear" w:color="auto" w:fill="FFFFFF"/>
        <w:spacing w:before="0" w:beforeAutospacing="0" w:after="150" w:afterAutospacing="0"/>
        <w:ind w:firstLine="450"/>
        <w:jc w:val="both"/>
        <w:rPr>
          <w:color w:val="000000"/>
        </w:rPr>
      </w:pPr>
      <w:bookmarkStart w:id="6" w:name="n1822"/>
      <w:bookmarkEnd w:id="6"/>
      <w:r>
        <w:rPr>
          <w:color w:val="000000"/>
        </w:rPr>
        <w:t>Водій повинен зупинити транспортний засіб у вказаному місці з дотриманням правил зупинки.</w:t>
      </w:r>
    </w:p>
    <w:p w:rsidR="003D48E0" w:rsidRDefault="00C94B1B" w:rsidP="006C403C">
      <w:pPr>
        <w:ind w:left="-284" w:firstLine="568"/>
        <w:jc w:val="both"/>
        <w:rPr>
          <w:rFonts w:ascii="Times New Roman" w:hAnsi="Times New Roman" w:cs="Times New Roman"/>
          <w:sz w:val="16"/>
          <w:szCs w:val="16"/>
        </w:rPr>
      </w:pPr>
      <w:r w:rsidRPr="00C94B1B">
        <w:rPr>
          <w:rFonts w:ascii="Times New Roman" w:hAnsi="Times New Roman" w:cs="Times New Roman"/>
          <w:sz w:val="16"/>
          <w:szCs w:val="16"/>
        </w:rPr>
        <w:t>( п. 8.9. Правил дорожнього руху)</w:t>
      </w:r>
    </w:p>
    <w:p w:rsidR="00500631" w:rsidRDefault="00500631" w:rsidP="006C403C">
      <w:pPr>
        <w:ind w:left="-284" w:firstLine="568"/>
        <w:jc w:val="both"/>
        <w:rPr>
          <w:rFonts w:ascii="Times New Roman" w:hAnsi="Times New Roman" w:cs="Times New Roman"/>
          <w:sz w:val="16"/>
          <w:szCs w:val="16"/>
        </w:rPr>
      </w:pPr>
    </w:p>
    <w:p w:rsidR="00500631" w:rsidRPr="00C94B1B" w:rsidRDefault="00500631" w:rsidP="006C403C">
      <w:pPr>
        <w:ind w:left="-284" w:firstLine="568"/>
        <w:jc w:val="both"/>
        <w:rPr>
          <w:rFonts w:ascii="Times New Roman" w:hAnsi="Times New Roman" w:cs="Times New Roman"/>
          <w:sz w:val="16"/>
          <w:szCs w:val="16"/>
        </w:rPr>
      </w:pPr>
    </w:p>
    <w:p w:rsidR="003D48E0" w:rsidRPr="003E443A" w:rsidRDefault="003D48E0" w:rsidP="006C403C">
      <w:pPr>
        <w:ind w:left="-284" w:firstLine="568"/>
        <w:jc w:val="both"/>
        <w:rPr>
          <w:rFonts w:ascii="Times New Roman" w:hAnsi="Times New Roman" w:cs="Times New Roman"/>
          <w:sz w:val="24"/>
          <w:szCs w:val="24"/>
        </w:rPr>
      </w:pPr>
    </w:p>
    <w:p w:rsidR="007F217B" w:rsidRDefault="00BC2271" w:rsidP="006C403C">
      <w:pPr>
        <w:ind w:left="-284" w:firstLine="568"/>
        <w:jc w:val="both"/>
        <w:rPr>
          <w:rFonts w:ascii="Times New Roman" w:hAnsi="Times New Roman" w:cs="Times New Roman"/>
          <w:b/>
          <w:sz w:val="28"/>
          <w:szCs w:val="28"/>
        </w:rPr>
      </w:pPr>
      <w:r w:rsidRPr="00AA3A26">
        <w:rPr>
          <w:rFonts w:ascii="Times New Roman" w:hAnsi="Times New Roman" w:cs="Times New Roman"/>
          <w:b/>
          <w:sz w:val="28"/>
          <w:szCs w:val="28"/>
        </w:rPr>
        <w:t>Які підстави</w:t>
      </w:r>
      <w:r w:rsidR="007F217B" w:rsidRPr="00AA3A26">
        <w:rPr>
          <w:rFonts w:ascii="Times New Roman" w:hAnsi="Times New Roman" w:cs="Times New Roman"/>
          <w:b/>
          <w:sz w:val="28"/>
          <w:szCs w:val="28"/>
        </w:rPr>
        <w:t xml:space="preserve"> для зупинення транспортних </w:t>
      </w:r>
      <w:r w:rsidR="00AB35FF" w:rsidRPr="00AA3A26">
        <w:rPr>
          <w:rFonts w:ascii="Times New Roman" w:hAnsi="Times New Roman" w:cs="Times New Roman"/>
          <w:b/>
          <w:sz w:val="28"/>
          <w:szCs w:val="28"/>
        </w:rPr>
        <w:t>засобів</w:t>
      </w:r>
      <w:r w:rsidR="00AB35FF" w:rsidRPr="00AA3A26">
        <w:rPr>
          <w:rFonts w:ascii="Times New Roman" w:hAnsi="Times New Roman" w:cs="Times New Roman"/>
          <w:b/>
          <w:i/>
          <w:sz w:val="28"/>
          <w:szCs w:val="28"/>
        </w:rPr>
        <w:t xml:space="preserve"> </w:t>
      </w:r>
      <w:r w:rsidR="00AB35FF" w:rsidRPr="00207C5F">
        <w:rPr>
          <w:rFonts w:ascii="Times New Roman" w:hAnsi="Times New Roman" w:cs="Times New Roman"/>
          <w:b/>
          <w:sz w:val="28"/>
          <w:szCs w:val="28"/>
        </w:rPr>
        <w:t>?</w:t>
      </w:r>
    </w:p>
    <w:p w:rsidR="00C94B1B" w:rsidRDefault="00C94B1B" w:rsidP="006C403C">
      <w:pPr>
        <w:ind w:left="-284" w:firstLine="568"/>
        <w:jc w:val="both"/>
        <w:rPr>
          <w:rFonts w:ascii="Times New Roman" w:hAnsi="Times New Roman" w:cs="Times New Roman"/>
          <w:b/>
          <w:i/>
          <w:sz w:val="28"/>
          <w:szCs w:val="28"/>
        </w:rPr>
      </w:pP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r w:rsidRPr="00C94B1B">
        <w:rPr>
          <w:rFonts w:ascii="Times New Roman" w:eastAsia="Times New Roman" w:hAnsi="Times New Roman" w:cs="Times New Roman"/>
          <w:color w:val="000000"/>
          <w:sz w:val="24"/>
          <w:szCs w:val="24"/>
          <w:lang w:eastAsia="ru-RU"/>
        </w:rPr>
        <w:t>Поліцейський</w:t>
      </w:r>
      <w:r w:rsidRPr="00C94B1B">
        <w:rPr>
          <w:rFonts w:ascii="Times New Roman" w:eastAsia="Times New Roman" w:hAnsi="Times New Roman" w:cs="Times New Roman"/>
          <w:color w:val="000000"/>
          <w:sz w:val="24"/>
          <w:szCs w:val="24"/>
          <w:lang w:val="ru-RU" w:eastAsia="ru-RU"/>
        </w:rPr>
        <w:t xml:space="preserve"> може зупиняти транспортні засоби у разі:</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7" w:name="n284"/>
      <w:bookmarkEnd w:id="7"/>
      <w:r w:rsidRPr="00C94B1B">
        <w:rPr>
          <w:rFonts w:ascii="Times New Roman" w:eastAsia="Times New Roman" w:hAnsi="Times New Roman" w:cs="Times New Roman"/>
          <w:color w:val="000000"/>
          <w:sz w:val="24"/>
          <w:szCs w:val="24"/>
          <w:lang w:val="ru-RU" w:eastAsia="ru-RU"/>
        </w:rPr>
        <w:t>1) якщо водій пор</w:t>
      </w:r>
      <w:r w:rsidR="00115826">
        <w:rPr>
          <w:rFonts w:ascii="Times New Roman" w:eastAsia="Times New Roman" w:hAnsi="Times New Roman" w:cs="Times New Roman"/>
          <w:color w:val="000000"/>
          <w:sz w:val="24"/>
          <w:szCs w:val="24"/>
          <w:lang w:val="ru-RU" w:eastAsia="ru-RU"/>
        </w:rPr>
        <w:t>ушив Правила дорожнього руху</w:t>
      </w:r>
      <w:r w:rsidRPr="00C94B1B">
        <w:rPr>
          <w:rFonts w:ascii="Times New Roman" w:eastAsia="Times New Roman" w:hAnsi="Times New Roman" w:cs="Times New Roman"/>
          <w:color w:val="000000"/>
          <w:sz w:val="24"/>
          <w:szCs w:val="24"/>
          <w:lang w:val="ru-RU" w:eastAsia="ru-RU"/>
        </w:rPr>
        <w:t>;</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8" w:name="n285"/>
      <w:bookmarkEnd w:id="8"/>
      <w:r w:rsidRPr="00C94B1B">
        <w:rPr>
          <w:rFonts w:ascii="Times New Roman" w:eastAsia="Times New Roman" w:hAnsi="Times New Roman" w:cs="Times New Roman"/>
          <w:color w:val="000000"/>
          <w:sz w:val="24"/>
          <w:szCs w:val="24"/>
          <w:lang w:val="ru-RU" w:eastAsia="ru-RU"/>
        </w:rPr>
        <w:t>2) якщо є очевидні ознаки, що свідчать про технічну несправність транспортного засобу;</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9" w:name="n286"/>
      <w:bookmarkEnd w:id="9"/>
      <w:r w:rsidRPr="00C94B1B">
        <w:rPr>
          <w:rFonts w:ascii="Times New Roman" w:eastAsia="Times New Roman" w:hAnsi="Times New Roman" w:cs="Times New Roman"/>
          <w:color w:val="000000"/>
          <w:sz w:val="24"/>
          <w:szCs w:val="24"/>
          <w:lang w:val="ru-RU" w:eastAsia="ru-RU"/>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0" w:name="n287"/>
      <w:bookmarkEnd w:id="10"/>
      <w:r w:rsidRPr="00C94B1B">
        <w:rPr>
          <w:rFonts w:ascii="Times New Roman" w:eastAsia="Times New Roman" w:hAnsi="Times New Roman" w:cs="Times New Roman"/>
          <w:color w:val="000000"/>
          <w:sz w:val="24"/>
          <w:szCs w:val="24"/>
          <w:lang w:val="ru-RU" w:eastAsia="ru-RU"/>
        </w:rPr>
        <w:t>4) якщо транспортний засіб перебуває в розшуку;</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1" w:name="n288"/>
      <w:bookmarkEnd w:id="11"/>
      <w:r w:rsidRPr="00C94B1B">
        <w:rPr>
          <w:rFonts w:ascii="Times New Roman" w:eastAsia="Times New Roman" w:hAnsi="Times New Roman" w:cs="Times New Roman"/>
          <w:color w:val="000000"/>
          <w:sz w:val="24"/>
          <w:szCs w:val="24"/>
          <w:lang w:val="ru-RU" w:eastAsia="ru-RU"/>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2" w:name="n289"/>
      <w:bookmarkEnd w:id="12"/>
      <w:r w:rsidRPr="00C94B1B">
        <w:rPr>
          <w:rFonts w:ascii="Times New Roman" w:eastAsia="Times New Roman" w:hAnsi="Times New Roman" w:cs="Times New Roman"/>
          <w:color w:val="000000"/>
          <w:sz w:val="24"/>
          <w:szCs w:val="24"/>
          <w:lang w:val="ru-RU" w:eastAsia="ru-RU"/>
        </w:rPr>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3" w:name="n290"/>
      <w:bookmarkEnd w:id="13"/>
      <w:r w:rsidRPr="00C94B1B">
        <w:rPr>
          <w:rFonts w:ascii="Times New Roman" w:eastAsia="Times New Roman" w:hAnsi="Times New Roman" w:cs="Times New Roman"/>
          <w:color w:val="000000"/>
          <w:sz w:val="24"/>
          <w:szCs w:val="24"/>
          <w:lang w:val="ru-RU" w:eastAsia="ru-RU"/>
        </w:rPr>
        <w:t>7) якщо уповноважений орган державної влади прийняв рішення про обмеження чи заборону руху;</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4" w:name="n291"/>
      <w:bookmarkEnd w:id="14"/>
      <w:r w:rsidRPr="00C94B1B">
        <w:rPr>
          <w:rFonts w:ascii="Times New Roman" w:eastAsia="Times New Roman" w:hAnsi="Times New Roman" w:cs="Times New Roman"/>
          <w:color w:val="000000"/>
          <w:sz w:val="24"/>
          <w:szCs w:val="24"/>
          <w:lang w:val="ru-RU" w:eastAsia="ru-RU"/>
        </w:rPr>
        <w:t>8) якщо спосіб закріплення вантажу на транспортному засобі створює небезпеку для інших учасників дорожнього руху;</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5" w:name="n292"/>
      <w:bookmarkEnd w:id="15"/>
      <w:r w:rsidRPr="00C94B1B">
        <w:rPr>
          <w:rFonts w:ascii="Times New Roman" w:eastAsia="Times New Roman" w:hAnsi="Times New Roman" w:cs="Times New Roman"/>
          <w:color w:val="000000"/>
          <w:sz w:val="24"/>
          <w:szCs w:val="24"/>
          <w:lang w:val="ru-RU" w:eastAsia="ru-RU"/>
        </w:rPr>
        <w:lastRenderedPageBreak/>
        <w:t>9) порушення порядку визначення і використання на транспортному засобі спеціальних світлових або звукових сигнальних пристроїв.</w:t>
      </w:r>
    </w:p>
    <w:p w:rsidR="00C94B1B" w:rsidRPr="00C94B1B" w:rsidRDefault="00C94B1B" w:rsidP="00C94B1B">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6" w:name="n293"/>
      <w:bookmarkEnd w:id="16"/>
      <w:r w:rsidRPr="00C94B1B">
        <w:rPr>
          <w:rFonts w:ascii="Times New Roman" w:eastAsia="Times New Roman" w:hAnsi="Times New Roman" w:cs="Times New Roman"/>
          <w:color w:val="000000"/>
          <w:sz w:val="24"/>
          <w:szCs w:val="24"/>
          <w:lang w:val="ru-RU" w:eastAsia="ru-RU"/>
        </w:rPr>
        <w:t>2. Поліцейський зобов’язаний поінформувати водія про конкретну причину зупинення ним транспортного засобу з детальним описом підстави зупинки</w:t>
      </w:r>
      <w:r w:rsidR="00500631">
        <w:rPr>
          <w:rFonts w:ascii="Times New Roman" w:eastAsia="Times New Roman" w:hAnsi="Times New Roman" w:cs="Times New Roman"/>
          <w:color w:val="000000"/>
          <w:sz w:val="24"/>
          <w:szCs w:val="24"/>
          <w:lang w:val="ru-RU" w:eastAsia="ru-RU"/>
        </w:rPr>
        <w:t>.</w:t>
      </w:r>
    </w:p>
    <w:p w:rsidR="00500631" w:rsidRDefault="00500631" w:rsidP="006C403C">
      <w:pPr>
        <w:ind w:left="-284" w:firstLine="568"/>
        <w:jc w:val="both"/>
        <w:rPr>
          <w:rFonts w:ascii="Times New Roman" w:hAnsi="Times New Roman" w:cs="Times New Roman"/>
          <w:sz w:val="16"/>
          <w:szCs w:val="16"/>
          <w:lang w:val="ru-RU"/>
        </w:rPr>
      </w:pPr>
    </w:p>
    <w:p w:rsidR="00C94B1B" w:rsidRPr="00500631" w:rsidRDefault="00500631" w:rsidP="006C403C">
      <w:pPr>
        <w:ind w:left="-284" w:firstLine="568"/>
        <w:jc w:val="both"/>
        <w:rPr>
          <w:rFonts w:ascii="Times New Roman" w:hAnsi="Times New Roman" w:cs="Times New Roman"/>
          <w:sz w:val="16"/>
          <w:szCs w:val="16"/>
          <w:lang w:val="ru-RU"/>
        </w:rPr>
      </w:pPr>
      <w:r>
        <w:rPr>
          <w:rFonts w:ascii="Times New Roman" w:hAnsi="Times New Roman" w:cs="Times New Roman"/>
          <w:sz w:val="16"/>
          <w:szCs w:val="16"/>
          <w:lang w:val="ru-RU"/>
        </w:rPr>
        <w:t>(</w:t>
      </w:r>
      <w:r w:rsidRPr="00500631">
        <w:rPr>
          <w:rFonts w:ascii="Times New Roman" w:hAnsi="Times New Roman" w:cs="Times New Roman"/>
          <w:sz w:val="16"/>
          <w:szCs w:val="16"/>
          <w:lang w:val="ru-RU"/>
        </w:rPr>
        <w:t>ст.35 Закону України «Про національну поліцію»</w:t>
      </w:r>
      <w:r>
        <w:rPr>
          <w:rFonts w:ascii="Times New Roman" w:hAnsi="Times New Roman" w:cs="Times New Roman"/>
          <w:sz w:val="16"/>
          <w:szCs w:val="16"/>
          <w:lang w:val="ru-RU"/>
        </w:rPr>
        <w:t>)</w:t>
      </w:r>
    </w:p>
    <w:p w:rsidR="003D48E0" w:rsidRPr="000F0B15" w:rsidRDefault="003D48E0" w:rsidP="006C403C">
      <w:pPr>
        <w:ind w:left="-284" w:firstLine="568"/>
        <w:jc w:val="both"/>
        <w:rPr>
          <w:rFonts w:ascii="Times New Roman" w:hAnsi="Times New Roman" w:cs="Times New Roman"/>
          <w:b/>
          <w:i/>
          <w:sz w:val="24"/>
          <w:szCs w:val="24"/>
        </w:rPr>
      </w:pPr>
    </w:p>
    <w:p w:rsidR="003D48E0" w:rsidRDefault="003D48E0" w:rsidP="006C403C">
      <w:pPr>
        <w:ind w:left="-284" w:firstLine="568"/>
        <w:jc w:val="both"/>
        <w:rPr>
          <w:rFonts w:ascii="Times New Roman" w:hAnsi="Times New Roman" w:cs="Times New Roman"/>
          <w:i/>
          <w:sz w:val="24"/>
          <w:szCs w:val="24"/>
        </w:rPr>
      </w:pPr>
    </w:p>
    <w:p w:rsidR="008C6B13" w:rsidRPr="000F0B15" w:rsidRDefault="008C6B13" w:rsidP="006C403C">
      <w:pPr>
        <w:ind w:left="-284" w:firstLine="568"/>
        <w:jc w:val="both"/>
        <w:rPr>
          <w:rFonts w:ascii="Times New Roman" w:hAnsi="Times New Roman" w:cs="Times New Roman"/>
          <w:i/>
          <w:sz w:val="24"/>
          <w:szCs w:val="24"/>
        </w:rPr>
      </w:pPr>
    </w:p>
    <w:p w:rsidR="00971CA3" w:rsidRPr="00AA3A26" w:rsidRDefault="00A23BCA" w:rsidP="006C403C">
      <w:pPr>
        <w:ind w:left="-284" w:firstLine="568"/>
        <w:jc w:val="both"/>
        <w:rPr>
          <w:rFonts w:ascii="Times New Roman" w:hAnsi="Times New Roman" w:cs="Times New Roman"/>
          <w:sz w:val="28"/>
          <w:szCs w:val="28"/>
        </w:rPr>
      </w:pPr>
      <w:r w:rsidRPr="00AA3A26">
        <w:rPr>
          <w:rFonts w:ascii="Times New Roman" w:hAnsi="Times New Roman" w:cs="Times New Roman"/>
          <w:b/>
          <w:sz w:val="28"/>
          <w:szCs w:val="28"/>
        </w:rPr>
        <w:t xml:space="preserve">Під час звернення до водія </w:t>
      </w:r>
      <w:r w:rsidR="00F710BC">
        <w:rPr>
          <w:rFonts w:ascii="Times New Roman" w:hAnsi="Times New Roman" w:cs="Times New Roman"/>
          <w:b/>
          <w:sz w:val="28"/>
          <w:szCs w:val="28"/>
        </w:rPr>
        <w:t xml:space="preserve">поліцейський </w:t>
      </w:r>
      <w:r w:rsidRPr="00AA3A26">
        <w:rPr>
          <w:rFonts w:ascii="Times New Roman" w:hAnsi="Times New Roman" w:cs="Times New Roman"/>
          <w:b/>
          <w:sz w:val="28"/>
          <w:szCs w:val="28"/>
        </w:rPr>
        <w:t>зобов'язаний</w:t>
      </w:r>
      <w:r w:rsidR="00971CA3" w:rsidRPr="00AA3A26">
        <w:rPr>
          <w:rFonts w:ascii="Times New Roman" w:hAnsi="Times New Roman" w:cs="Times New Roman"/>
          <w:b/>
          <w:sz w:val="28"/>
          <w:szCs w:val="28"/>
        </w:rPr>
        <w:t>:</w:t>
      </w:r>
      <w:r w:rsidRPr="00AA3A26">
        <w:rPr>
          <w:rFonts w:ascii="Times New Roman" w:hAnsi="Times New Roman" w:cs="Times New Roman"/>
          <w:sz w:val="28"/>
          <w:szCs w:val="28"/>
        </w:rPr>
        <w:t xml:space="preserve"> </w:t>
      </w:r>
    </w:p>
    <w:p w:rsidR="006436E0" w:rsidRPr="00AA3A26" w:rsidRDefault="00A23BCA" w:rsidP="006C403C">
      <w:pPr>
        <w:ind w:left="-284" w:firstLine="568"/>
        <w:jc w:val="both"/>
        <w:rPr>
          <w:rFonts w:ascii="Times New Roman" w:hAnsi="Times New Roman" w:cs="Times New Roman"/>
          <w:sz w:val="28"/>
          <w:szCs w:val="28"/>
        </w:rPr>
      </w:pPr>
      <w:r w:rsidRPr="00AA3A26">
        <w:rPr>
          <w:rFonts w:ascii="Times New Roman" w:hAnsi="Times New Roman" w:cs="Times New Roman"/>
          <w:sz w:val="28"/>
          <w:szCs w:val="28"/>
        </w:rPr>
        <w:t xml:space="preserve"> </w:t>
      </w:r>
    </w:p>
    <w:p w:rsidR="00971CA3" w:rsidRDefault="00971CA3" w:rsidP="006C403C">
      <w:pPr>
        <w:ind w:left="-284" w:firstLine="568"/>
        <w:jc w:val="both"/>
        <w:rPr>
          <w:rFonts w:ascii="Times New Roman" w:hAnsi="Times New Roman" w:cs="Times New Roman"/>
          <w:sz w:val="16"/>
          <w:szCs w:val="16"/>
        </w:rPr>
      </w:pPr>
    </w:p>
    <w:p w:rsidR="00F710BC" w:rsidRPr="00F710BC" w:rsidRDefault="00F710BC" w:rsidP="00FC37C7">
      <w:pPr>
        <w:pStyle w:val="a6"/>
        <w:numPr>
          <w:ilvl w:val="0"/>
          <w:numId w:val="25"/>
        </w:numPr>
        <w:jc w:val="both"/>
        <w:rPr>
          <w:rFonts w:ascii="Times New Roman" w:hAnsi="Times New Roman" w:cs="Times New Roman"/>
          <w:color w:val="000000"/>
          <w:sz w:val="24"/>
          <w:szCs w:val="24"/>
          <w:shd w:val="clear" w:color="auto" w:fill="FFFFFF"/>
        </w:rPr>
      </w:pPr>
      <w:r w:rsidRPr="00F710BC">
        <w:rPr>
          <w:rFonts w:ascii="Times New Roman" w:hAnsi="Times New Roman" w:cs="Times New Roman"/>
          <w:color w:val="000000"/>
          <w:sz w:val="24"/>
          <w:szCs w:val="24"/>
          <w:shd w:val="clear" w:color="auto" w:fill="FFFFFF"/>
        </w:rPr>
        <w:t>назвати своє прізвище, посаду, спеціальне звання;</w:t>
      </w:r>
    </w:p>
    <w:p w:rsidR="008C6B13" w:rsidRPr="00F710BC" w:rsidRDefault="00F710BC" w:rsidP="00FC37C7">
      <w:pPr>
        <w:pStyle w:val="a6"/>
        <w:numPr>
          <w:ilvl w:val="0"/>
          <w:numId w:val="25"/>
        </w:numPr>
        <w:jc w:val="both"/>
        <w:rPr>
          <w:rFonts w:ascii="Times New Roman" w:hAnsi="Times New Roman" w:cs="Times New Roman"/>
          <w:sz w:val="24"/>
          <w:szCs w:val="24"/>
        </w:rPr>
      </w:pPr>
      <w:r w:rsidRPr="00F710BC">
        <w:rPr>
          <w:rFonts w:ascii="Times New Roman" w:hAnsi="Times New Roman" w:cs="Times New Roman"/>
          <w:color w:val="000000"/>
          <w:sz w:val="24"/>
          <w:szCs w:val="24"/>
          <w:shd w:val="clear" w:color="auto" w:fill="FFFFFF"/>
        </w:rPr>
        <w:t>пред’явити на вимогу службове посвідчення, надавши можливість ознайомитися з викладеною в ньому інформацією, не випускаючи його з рук.</w:t>
      </w:r>
    </w:p>
    <w:p w:rsidR="00F710BC" w:rsidRDefault="00F710BC" w:rsidP="00F710BC">
      <w:pPr>
        <w:jc w:val="both"/>
        <w:rPr>
          <w:rFonts w:ascii="Times New Roman" w:hAnsi="Times New Roman" w:cs="Times New Roman"/>
          <w:sz w:val="24"/>
          <w:szCs w:val="24"/>
        </w:rPr>
      </w:pPr>
    </w:p>
    <w:p w:rsidR="00F710BC" w:rsidRPr="00F710BC" w:rsidRDefault="00F710BC" w:rsidP="00F710BC">
      <w:pPr>
        <w:jc w:val="both"/>
        <w:rPr>
          <w:rFonts w:ascii="Times New Roman" w:hAnsi="Times New Roman" w:cs="Times New Roman"/>
          <w:sz w:val="16"/>
          <w:szCs w:val="16"/>
        </w:rPr>
      </w:pPr>
      <w:r w:rsidRPr="00F710BC">
        <w:rPr>
          <w:rFonts w:ascii="Times New Roman" w:hAnsi="Times New Roman" w:cs="Times New Roman"/>
          <w:sz w:val="16"/>
          <w:szCs w:val="16"/>
        </w:rPr>
        <w:t>(ч.3 ст.18 Закону України «Про національну поліцію»)</w:t>
      </w:r>
    </w:p>
    <w:p w:rsidR="00F710BC" w:rsidRPr="00F710BC" w:rsidRDefault="00F710BC" w:rsidP="00F710BC">
      <w:pPr>
        <w:jc w:val="both"/>
        <w:rPr>
          <w:rFonts w:ascii="Times New Roman" w:hAnsi="Times New Roman" w:cs="Times New Roman"/>
          <w:sz w:val="24"/>
          <w:szCs w:val="24"/>
        </w:rPr>
      </w:pPr>
    </w:p>
    <w:p w:rsidR="00971CA3" w:rsidRPr="000F0B15" w:rsidRDefault="00971CA3" w:rsidP="006C403C">
      <w:pPr>
        <w:ind w:left="-284" w:firstLine="568"/>
        <w:jc w:val="both"/>
        <w:rPr>
          <w:rFonts w:ascii="Times New Roman" w:hAnsi="Times New Roman" w:cs="Times New Roman"/>
          <w:sz w:val="24"/>
          <w:szCs w:val="24"/>
        </w:rPr>
      </w:pPr>
    </w:p>
    <w:p w:rsidR="006436E0" w:rsidRPr="00AA3A26" w:rsidRDefault="006436E0" w:rsidP="006C403C">
      <w:pPr>
        <w:pStyle w:val="a6"/>
        <w:ind w:left="-284" w:firstLine="568"/>
        <w:jc w:val="both"/>
        <w:rPr>
          <w:rFonts w:ascii="Times New Roman" w:hAnsi="Times New Roman" w:cs="Times New Roman"/>
          <w:b/>
          <w:sz w:val="28"/>
          <w:szCs w:val="28"/>
        </w:rPr>
      </w:pPr>
      <w:r w:rsidRPr="00AA3A26">
        <w:rPr>
          <w:rFonts w:ascii="Times New Roman" w:hAnsi="Times New Roman" w:cs="Times New Roman"/>
          <w:b/>
          <w:sz w:val="28"/>
          <w:szCs w:val="28"/>
        </w:rPr>
        <w:t xml:space="preserve">Які документи має право вимагати </w:t>
      </w:r>
      <w:r w:rsidR="00E07A14">
        <w:rPr>
          <w:rFonts w:ascii="Times New Roman" w:hAnsi="Times New Roman" w:cs="Times New Roman"/>
          <w:b/>
          <w:sz w:val="28"/>
          <w:szCs w:val="28"/>
        </w:rPr>
        <w:t xml:space="preserve">поліцейський </w:t>
      </w:r>
      <w:r w:rsidRPr="00AA3A26">
        <w:rPr>
          <w:rFonts w:ascii="Times New Roman" w:hAnsi="Times New Roman" w:cs="Times New Roman"/>
          <w:b/>
          <w:sz w:val="28"/>
          <w:szCs w:val="28"/>
        </w:rPr>
        <w:t>у водія</w:t>
      </w:r>
      <w:r w:rsidR="00A23BCA" w:rsidRPr="00AA3A26">
        <w:rPr>
          <w:rFonts w:ascii="Times New Roman" w:hAnsi="Times New Roman" w:cs="Times New Roman"/>
          <w:b/>
          <w:sz w:val="28"/>
          <w:szCs w:val="28"/>
        </w:rPr>
        <w:t xml:space="preserve"> </w:t>
      </w:r>
      <w:r w:rsidRPr="00AA3A26">
        <w:rPr>
          <w:rFonts w:ascii="Times New Roman" w:hAnsi="Times New Roman" w:cs="Times New Roman"/>
          <w:b/>
          <w:sz w:val="28"/>
          <w:szCs w:val="28"/>
        </w:rPr>
        <w:t>?</w:t>
      </w:r>
      <w:r w:rsidRPr="00AA3A26">
        <w:rPr>
          <w:rFonts w:ascii="Times New Roman" w:hAnsi="Times New Roman" w:cs="Times New Roman"/>
          <w:b/>
          <w:sz w:val="28"/>
          <w:szCs w:val="28"/>
        </w:rPr>
        <w:tab/>
      </w:r>
    </w:p>
    <w:p w:rsidR="006436E0" w:rsidRDefault="006436E0" w:rsidP="006C403C">
      <w:pPr>
        <w:pStyle w:val="a6"/>
        <w:ind w:left="-284" w:firstLine="568"/>
        <w:jc w:val="both"/>
        <w:rPr>
          <w:rFonts w:ascii="Times New Roman" w:hAnsi="Times New Roman" w:cs="Times New Roman"/>
          <w:b/>
          <w:sz w:val="24"/>
          <w:szCs w:val="24"/>
        </w:rPr>
      </w:pPr>
      <w:r w:rsidRPr="000F0B15">
        <w:rPr>
          <w:rFonts w:ascii="Times New Roman" w:hAnsi="Times New Roman" w:cs="Times New Roman"/>
          <w:b/>
          <w:sz w:val="24"/>
          <w:szCs w:val="24"/>
        </w:rPr>
        <w:tab/>
      </w:r>
      <w:r w:rsidRPr="000F0B15">
        <w:rPr>
          <w:rFonts w:ascii="Times New Roman" w:hAnsi="Times New Roman" w:cs="Times New Roman"/>
          <w:b/>
          <w:sz w:val="24"/>
          <w:szCs w:val="24"/>
        </w:rPr>
        <w:tab/>
      </w:r>
    </w:p>
    <w:p w:rsidR="00971CA3" w:rsidRPr="003B4467" w:rsidRDefault="00E07A14" w:rsidP="006C403C">
      <w:pPr>
        <w:ind w:left="-284" w:firstLine="568"/>
        <w:jc w:val="both"/>
        <w:rPr>
          <w:rFonts w:ascii="Times New Roman" w:hAnsi="Times New Roman" w:cs="Times New Roman"/>
          <w:color w:val="000000"/>
          <w:sz w:val="24"/>
          <w:szCs w:val="24"/>
          <w:shd w:val="clear" w:color="auto" w:fill="FFFFFF"/>
        </w:rPr>
      </w:pPr>
      <w:r w:rsidRPr="003B4467">
        <w:rPr>
          <w:rFonts w:ascii="Times New Roman" w:hAnsi="Times New Roman" w:cs="Times New Roman"/>
          <w:color w:val="000000"/>
          <w:sz w:val="24"/>
          <w:szCs w:val="24"/>
          <w:shd w:val="clear" w:color="auto" w:fill="FFFFFF"/>
        </w:rPr>
        <w:t>На вимогу поліцейського водій повинен пред'явити для перевірки наступні документи:</w:t>
      </w:r>
    </w:p>
    <w:p w:rsidR="003B4467" w:rsidRPr="003B4467" w:rsidRDefault="003B4467" w:rsidP="006C403C">
      <w:pPr>
        <w:ind w:left="-284" w:firstLine="568"/>
        <w:jc w:val="both"/>
        <w:rPr>
          <w:rFonts w:ascii="Times New Roman" w:hAnsi="Times New Roman" w:cs="Times New Roman"/>
          <w:i/>
          <w:sz w:val="24"/>
          <w:szCs w:val="24"/>
        </w:rPr>
      </w:pPr>
    </w:p>
    <w:p w:rsidR="003B4467" w:rsidRPr="003B4467" w:rsidRDefault="003B4467" w:rsidP="003B4467">
      <w:pPr>
        <w:shd w:val="clear" w:color="auto" w:fill="FFFFFF"/>
        <w:spacing w:after="150"/>
        <w:ind w:firstLine="450"/>
        <w:jc w:val="both"/>
        <w:rPr>
          <w:rFonts w:ascii="Times New Roman" w:eastAsia="Times New Roman" w:hAnsi="Times New Roman" w:cs="Times New Roman"/>
          <w:color w:val="000000"/>
          <w:sz w:val="24"/>
          <w:szCs w:val="24"/>
          <w:lang w:val="ru-RU" w:eastAsia="ru-RU"/>
        </w:rPr>
      </w:pPr>
      <w:r w:rsidRPr="003B4467">
        <w:rPr>
          <w:rFonts w:ascii="Times New Roman" w:eastAsia="Times New Roman" w:hAnsi="Times New Roman" w:cs="Times New Roman"/>
          <w:color w:val="000000"/>
          <w:sz w:val="24"/>
          <w:szCs w:val="24"/>
          <w:lang w:val="ru-RU" w:eastAsia="ru-RU"/>
        </w:rPr>
        <w:t>а) посвідчення водія на право керування транспортним засобом відповідної категорії;</w:t>
      </w:r>
    </w:p>
    <w:p w:rsidR="003B4467" w:rsidRPr="003B4467" w:rsidRDefault="003B4467" w:rsidP="003B4467">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7" w:name="n123"/>
      <w:bookmarkStart w:id="18" w:name="n124"/>
      <w:bookmarkEnd w:id="17"/>
      <w:bookmarkEnd w:id="18"/>
      <w:r w:rsidRPr="003B4467">
        <w:rPr>
          <w:rFonts w:ascii="Times New Roman" w:eastAsia="Times New Roman" w:hAnsi="Times New Roman" w:cs="Times New Roman"/>
          <w:color w:val="000000"/>
          <w:sz w:val="24"/>
          <w:szCs w:val="24"/>
          <w:lang w:val="ru-RU" w:eastAsia="ru-RU"/>
        </w:rPr>
        <w:t>б) реєстраційний документ на транспортний засіб (для транспортних засобів Збройних Сил, Національної гвардії, Держприкордонслужби, Держспецтрансслужби, Держспецзв’язку, Оперативно-рятувальної служби цивільного захисту - технічний талон);</w:t>
      </w:r>
    </w:p>
    <w:p w:rsidR="003B4467" w:rsidRPr="003B4467" w:rsidRDefault="003B4467" w:rsidP="003B4467">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19" w:name="n125"/>
      <w:bookmarkStart w:id="20" w:name="n126"/>
      <w:bookmarkEnd w:id="19"/>
      <w:bookmarkEnd w:id="20"/>
      <w:r w:rsidRPr="003B4467">
        <w:rPr>
          <w:rFonts w:ascii="Times New Roman" w:eastAsia="Times New Roman" w:hAnsi="Times New Roman" w:cs="Times New Roman"/>
          <w:color w:val="000000"/>
          <w:sz w:val="24"/>
          <w:szCs w:val="24"/>
          <w:lang w:val="ru-RU" w:eastAsia="ru-RU"/>
        </w:rPr>
        <w:t>в) у разі встановлення на транспортних засобах проблискових маячків та (або) спеціальних звукових сигнальних пристроїв - дозвіл, виданий уповноваженим органом МВС, а у разі встановлення проблискового маячка оранжевого кольору на великогабаритних та великовагових транспортних засобах - дозвіл, виданий уповноваженим підрозділом Національної поліції;</w:t>
      </w:r>
    </w:p>
    <w:p w:rsidR="003B4467" w:rsidRPr="003B4467" w:rsidRDefault="003B4467" w:rsidP="003B4467">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21" w:name="n1366"/>
      <w:bookmarkStart w:id="22" w:name="n127"/>
      <w:bookmarkEnd w:id="21"/>
      <w:bookmarkEnd w:id="22"/>
      <w:r w:rsidRPr="003B4467">
        <w:rPr>
          <w:rFonts w:ascii="Times New Roman" w:eastAsia="Times New Roman" w:hAnsi="Times New Roman" w:cs="Times New Roman"/>
          <w:color w:val="000000"/>
          <w:sz w:val="24"/>
          <w:szCs w:val="24"/>
          <w:lang w:val="ru-RU" w:eastAsia="ru-RU"/>
        </w:rPr>
        <w:t>г) на маршрутних транспортних засобах - схему маршруту та розклад руху; на великовагових і великогабаритних транспортних засобах та транспортних засобах, що здійснюють дорожнє перевезення небезпечних вантажів, - документацію відповідно до вимог спеціальних правил;</w:t>
      </w:r>
    </w:p>
    <w:p w:rsidR="003B4467" w:rsidRPr="003B4467" w:rsidRDefault="003B4467" w:rsidP="003B4467">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23" w:name="n128"/>
      <w:bookmarkStart w:id="24" w:name="n129"/>
      <w:bookmarkEnd w:id="23"/>
      <w:bookmarkEnd w:id="24"/>
      <w:r w:rsidRPr="003B4467">
        <w:rPr>
          <w:rFonts w:ascii="Times New Roman" w:eastAsia="Times New Roman" w:hAnsi="Times New Roman" w:cs="Times New Roman"/>
          <w:color w:val="000000"/>
          <w:sz w:val="24"/>
          <w:szCs w:val="24"/>
          <w:lang w:val="ru-RU" w:eastAsia="ru-RU"/>
        </w:rPr>
        <w:t>ґ) поліс (сертифікат) обов'язкового страхування цивільно-правової відповідальності власників наземних транспортних засобів. Водії, які відповідно до законодавства звільняються від обов'язкового страхування цивільно-правової відповідальності власників наземних транспортних засобів на території України, повинні мати при собі відповідні підтвердні документи (посвідчення);</w:t>
      </w:r>
    </w:p>
    <w:p w:rsidR="003B4467" w:rsidRPr="003B4467" w:rsidRDefault="003B4467" w:rsidP="003B4467">
      <w:pPr>
        <w:shd w:val="clear" w:color="auto" w:fill="FFFFFF"/>
        <w:spacing w:after="150"/>
        <w:ind w:firstLine="450"/>
        <w:jc w:val="both"/>
        <w:rPr>
          <w:rFonts w:ascii="Times New Roman" w:eastAsia="Times New Roman" w:hAnsi="Times New Roman" w:cs="Times New Roman"/>
          <w:color w:val="000000"/>
          <w:sz w:val="24"/>
          <w:szCs w:val="24"/>
          <w:lang w:val="ru-RU" w:eastAsia="ru-RU"/>
        </w:rPr>
      </w:pPr>
      <w:bookmarkStart w:id="25" w:name="n130"/>
      <w:bookmarkStart w:id="26" w:name="n1859"/>
      <w:bookmarkEnd w:id="25"/>
      <w:bookmarkEnd w:id="26"/>
      <w:r w:rsidRPr="003B4467">
        <w:rPr>
          <w:rFonts w:ascii="Times New Roman" w:eastAsia="Times New Roman" w:hAnsi="Times New Roman" w:cs="Times New Roman"/>
          <w:color w:val="000000"/>
          <w:sz w:val="24"/>
          <w:szCs w:val="24"/>
          <w:lang w:val="ru-RU" w:eastAsia="ru-RU"/>
        </w:rPr>
        <w:t>д) у разі встановлення на транспортному засобі розпізнавального знака “Водій з інвалідністю” - документ, що підтверджує інвалідність водія або пасажира (крім водіїв з явними ознаками інвалідності або водіїв, які перевозять пасажирів з явними ознаками інвалідності).</w:t>
      </w:r>
    </w:p>
    <w:p w:rsidR="008C6B13" w:rsidRPr="003B4467" w:rsidRDefault="008C6B13" w:rsidP="006C403C">
      <w:pPr>
        <w:ind w:left="-284" w:firstLine="568"/>
        <w:jc w:val="both"/>
        <w:rPr>
          <w:rFonts w:ascii="Times New Roman" w:hAnsi="Times New Roman" w:cs="Times New Roman"/>
          <w:b/>
          <w:sz w:val="28"/>
          <w:szCs w:val="28"/>
          <w:lang w:val="ru-RU"/>
        </w:rPr>
      </w:pPr>
    </w:p>
    <w:p w:rsidR="006436E0" w:rsidRPr="00AA3A26" w:rsidRDefault="006436E0" w:rsidP="006C403C">
      <w:pPr>
        <w:ind w:left="-284" w:firstLine="568"/>
        <w:jc w:val="both"/>
        <w:rPr>
          <w:rFonts w:ascii="Times New Roman" w:hAnsi="Times New Roman" w:cs="Times New Roman"/>
          <w:b/>
          <w:sz w:val="28"/>
          <w:szCs w:val="28"/>
        </w:rPr>
      </w:pPr>
      <w:r w:rsidRPr="00AA3A26">
        <w:rPr>
          <w:rFonts w:ascii="Times New Roman" w:hAnsi="Times New Roman" w:cs="Times New Roman"/>
          <w:b/>
          <w:sz w:val="28"/>
          <w:szCs w:val="28"/>
        </w:rPr>
        <w:lastRenderedPageBreak/>
        <w:t xml:space="preserve">Чи повинен </w:t>
      </w:r>
      <w:r w:rsidR="00AB35FF" w:rsidRPr="00AA3A26">
        <w:rPr>
          <w:rFonts w:ascii="Times New Roman" w:hAnsi="Times New Roman" w:cs="Times New Roman"/>
          <w:b/>
          <w:sz w:val="28"/>
          <w:szCs w:val="28"/>
        </w:rPr>
        <w:t>під час зупинки транспортного засобу</w:t>
      </w:r>
      <w:r w:rsidR="00A92A59" w:rsidRPr="00AA3A26">
        <w:rPr>
          <w:rFonts w:ascii="Times New Roman" w:hAnsi="Times New Roman" w:cs="Times New Roman"/>
          <w:b/>
          <w:sz w:val="28"/>
          <w:szCs w:val="28"/>
          <w:lang w:val="ru-RU"/>
        </w:rPr>
        <w:t xml:space="preserve"> водій</w:t>
      </w:r>
      <w:r w:rsidR="00AB35FF" w:rsidRPr="00AA3A26">
        <w:rPr>
          <w:rFonts w:ascii="Times New Roman" w:hAnsi="Times New Roman" w:cs="Times New Roman"/>
          <w:b/>
          <w:sz w:val="28"/>
          <w:szCs w:val="28"/>
        </w:rPr>
        <w:t xml:space="preserve"> виходити з автомобіля?</w:t>
      </w:r>
    </w:p>
    <w:p w:rsidR="00971CA3" w:rsidRPr="000F0B15" w:rsidRDefault="00971CA3" w:rsidP="006C403C">
      <w:pPr>
        <w:ind w:left="-284" w:firstLine="568"/>
        <w:jc w:val="both"/>
        <w:rPr>
          <w:rFonts w:ascii="Times New Roman" w:hAnsi="Times New Roman" w:cs="Times New Roman"/>
          <w:b/>
          <w:sz w:val="24"/>
          <w:szCs w:val="24"/>
        </w:rPr>
      </w:pPr>
    </w:p>
    <w:p w:rsidR="0036410D" w:rsidRDefault="00AB35FF"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Н</w:t>
      </w:r>
      <w:r w:rsidR="0036410D" w:rsidRPr="000F0B15">
        <w:rPr>
          <w:rFonts w:ascii="Times New Roman" w:hAnsi="Times New Roman" w:cs="Times New Roman"/>
          <w:sz w:val="24"/>
          <w:szCs w:val="24"/>
        </w:rPr>
        <w:t>е  обов'язково</w:t>
      </w:r>
      <w:r w:rsidR="00896640">
        <w:rPr>
          <w:rFonts w:ascii="Times New Roman" w:hAnsi="Times New Roman" w:cs="Times New Roman"/>
          <w:sz w:val="24"/>
          <w:szCs w:val="24"/>
        </w:rPr>
        <w:t>.</w:t>
      </w:r>
    </w:p>
    <w:p w:rsidR="00896640" w:rsidRDefault="00896640" w:rsidP="006C403C">
      <w:pPr>
        <w:ind w:left="-284" w:firstLine="568"/>
        <w:jc w:val="both"/>
        <w:rPr>
          <w:rFonts w:ascii="Times New Roman" w:hAnsi="Times New Roman" w:cs="Times New Roman"/>
          <w:sz w:val="24"/>
          <w:szCs w:val="24"/>
        </w:rPr>
      </w:pPr>
    </w:p>
    <w:p w:rsidR="00896640" w:rsidRDefault="00896640" w:rsidP="00896640">
      <w:pPr>
        <w:ind w:left="-284" w:firstLine="568"/>
        <w:jc w:val="both"/>
        <w:rPr>
          <w:rFonts w:ascii="Times New Roman" w:hAnsi="Times New Roman" w:cs="Times New Roman"/>
          <w:sz w:val="24"/>
          <w:szCs w:val="24"/>
        </w:rPr>
      </w:pPr>
      <w:r>
        <w:rPr>
          <w:rFonts w:ascii="Times New Roman" w:hAnsi="Times New Roman" w:cs="Times New Roman"/>
          <w:sz w:val="24"/>
          <w:szCs w:val="24"/>
        </w:rPr>
        <w:t>Однак через обєктивні причини водію все ж таки доведеться покинути водійське місце.</w:t>
      </w:r>
    </w:p>
    <w:p w:rsidR="00896640" w:rsidRDefault="00896640" w:rsidP="00896640">
      <w:pPr>
        <w:ind w:left="-284" w:firstLine="568"/>
        <w:jc w:val="both"/>
        <w:rPr>
          <w:rFonts w:ascii="Times New Roman" w:hAnsi="Times New Roman" w:cs="Times New Roman"/>
          <w:sz w:val="24"/>
          <w:szCs w:val="24"/>
        </w:rPr>
      </w:pPr>
    </w:p>
    <w:p w:rsidR="00896640" w:rsidRDefault="00896640" w:rsidP="00896640">
      <w:pPr>
        <w:ind w:left="-284" w:firstLine="568"/>
        <w:jc w:val="both"/>
        <w:rPr>
          <w:rFonts w:ascii="Times New Roman" w:hAnsi="Times New Roman" w:cs="Times New Roman"/>
          <w:sz w:val="24"/>
          <w:szCs w:val="24"/>
        </w:rPr>
      </w:pPr>
      <w:r>
        <w:rPr>
          <w:rFonts w:ascii="Times New Roman" w:hAnsi="Times New Roman" w:cs="Times New Roman"/>
          <w:sz w:val="24"/>
          <w:szCs w:val="24"/>
        </w:rPr>
        <w:t>Такими обставинами можуть бути:</w:t>
      </w:r>
    </w:p>
    <w:p w:rsidR="00896640" w:rsidRPr="00896640" w:rsidRDefault="00896640" w:rsidP="00FC37C7">
      <w:pPr>
        <w:pStyle w:val="a6"/>
        <w:numPr>
          <w:ilvl w:val="0"/>
          <w:numId w:val="26"/>
        </w:numPr>
        <w:jc w:val="both"/>
        <w:rPr>
          <w:rFonts w:ascii="Times New Roman" w:hAnsi="Times New Roman" w:cs="Times New Roman"/>
          <w:sz w:val="24"/>
          <w:szCs w:val="24"/>
        </w:rPr>
      </w:pPr>
      <w:r w:rsidRPr="00896640">
        <w:rPr>
          <w:rFonts w:ascii="Times New Roman" w:hAnsi="Times New Roman" w:cs="Times New Roman"/>
          <w:sz w:val="24"/>
          <w:szCs w:val="24"/>
        </w:rPr>
        <w:t>поверхнева перевірка</w:t>
      </w:r>
      <w:r>
        <w:rPr>
          <w:rFonts w:ascii="Times New Roman" w:hAnsi="Times New Roman" w:cs="Times New Roman"/>
          <w:sz w:val="24"/>
          <w:szCs w:val="24"/>
        </w:rPr>
        <w:t>;</w:t>
      </w:r>
      <w:r w:rsidRPr="00896640">
        <w:rPr>
          <w:rFonts w:ascii="Times New Roman" w:hAnsi="Times New Roman" w:cs="Times New Roman"/>
          <w:sz w:val="24"/>
          <w:szCs w:val="24"/>
        </w:rPr>
        <w:t xml:space="preserve">  </w:t>
      </w:r>
    </w:p>
    <w:p w:rsidR="0036410D" w:rsidRPr="00896640" w:rsidRDefault="00971CA3" w:rsidP="00FC37C7">
      <w:pPr>
        <w:pStyle w:val="a6"/>
        <w:numPr>
          <w:ilvl w:val="0"/>
          <w:numId w:val="26"/>
        </w:numPr>
        <w:jc w:val="both"/>
        <w:rPr>
          <w:rFonts w:ascii="Times New Roman" w:hAnsi="Times New Roman" w:cs="Times New Roman"/>
          <w:sz w:val="24"/>
          <w:szCs w:val="24"/>
        </w:rPr>
      </w:pPr>
      <w:r w:rsidRPr="00896640">
        <w:rPr>
          <w:rFonts w:ascii="Times New Roman" w:hAnsi="Times New Roman" w:cs="Times New Roman"/>
          <w:sz w:val="24"/>
          <w:szCs w:val="24"/>
        </w:rPr>
        <w:t>необхідн</w:t>
      </w:r>
      <w:r w:rsidR="00896640">
        <w:rPr>
          <w:rFonts w:ascii="Times New Roman" w:hAnsi="Times New Roman" w:cs="Times New Roman"/>
          <w:sz w:val="24"/>
          <w:szCs w:val="24"/>
        </w:rPr>
        <w:t>і</w:t>
      </w:r>
      <w:r w:rsidRPr="00896640">
        <w:rPr>
          <w:rFonts w:ascii="Times New Roman" w:hAnsi="Times New Roman" w:cs="Times New Roman"/>
          <w:sz w:val="24"/>
          <w:szCs w:val="24"/>
        </w:rPr>
        <w:t>ст</w:t>
      </w:r>
      <w:r w:rsidR="00896640" w:rsidRPr="00896640">
        <w:rPr>
          <w:rFonts w:ascii="Times New Roman" w:hAnsi="Times New Roman" w:cs="Times New Roman"/>
          <w:sz w:val="24"/>
          <w:szCs w:val="24"/>
        </w:rPr>
        <w:t>ь</w:t>
      </w:r>
      <w:r w:rsidR="0036410D" w:rsidRPr="00896640">
        <w:rPr>
          <w:rFonts w:ascii="Times New Roman" w:hAnsi="Times New Roman" w:cs="Times New Roman"/>
          <w:sz w:val="24"/>
          <w:szCs w:val="24"/>
        </w:rPr>
        <w:t xml:space="preserve"> усунення технічної несправності транспортного засобу або поруш</w:t>
      </w:r>
      <w:r w:rsidRPr="00896640">
        <w:rPr>
          <w:rFonts w:ascii="Times New Roman" w:hAnsi="Times New Roman" w:cs="Times New Roman"/>
          <w:sz w:val="24"/>
          <w:szCs w:val="24"/>
        </w:rPr>
        <w:t>ень правил перевезення вантажів;</w:t>
      </w:r>
    </w:p>
    <w:p w:rsidR="0036410D" w:rsidRPr="00971CA3" w:rsidRDefault="00AB35FF" w:rsidP="00FC37C7">
      <w:pPr>
        <w:pStyle w:val="a6"/>
        <w:numPr>
          <w:ilvl w:val="0"/>
          <w:numId w:val="26"/>
        </w:numPr>
        <w:jc w:val="both"/>
        <w:rPr>
          <w:rFonts w:ascii="Times New Roman" w:hAnsi="Times New Roman" w:cs="Times New Roman"/>
          <w:sz w:val="24"/>
          <w:szCs w:val="24"/>
        </w:rPr>
      </w:pPr>
      <w:r w:rsidRPr="00971CA3">
        <w:rPr>
          <w:rFonts w:ascii="Times New Roman" w:hAnsi="Times New Roman" w:cs="Times New Roman"/>
          <w:sz w:val="24"/>
          <w:szCs w:val="24"/>
        </w:rPr>
        <w:t>к</w:t>
      </w:r>
      <w:r w:rsidR="0036410D" w:rsidRPr="00971CA3">
        <w:rPr>
          <w:rFonts w:ascii="Times New Roman" w:hAnsi="Times New Roman" w:cs="Times New Roman"/>
          <w:sz w:val="24"/>
          <w:szCs w:val="24"/>
        </w:rPr>
        <w:t>оли   є   достатні   підстави   вважати,   що  воді</w:t>
      </w:r>
      <w:r w:rsidR="00971CA3">
        <w:rPr>
          <w:rFonts w:ascii="Times New Roman" w:hAnsi="Times New Roman" w:cs="Times New Roman"/>
          <w:sz w:val="24"/>
          <w:szCs w:val="24"/>
        </w:rPr>
        <w:t>й знаходиться в стані сп'яніння;</w:t>
      </w:r>
      <w:r w:rsidR="0036410D" w:rsidRPr="00971CA3">
        <w:rPr>
          <w:rFonts w:ascii="Times New Roman" w:hAnsi="Times New Roman" w:cs="Times New Roman"/>
          <w:sz w:val="24"/>
          <w:szCs w:val="24"/>
        </w:rPr>
        <w:t xml:space="preserve"> </w:t>
      </w:r>
    </w:p>
    <w:p w:rsidR="0036410D" w:rsidRPr="00971CA3" w:rsidRDefault="00AB35FF" w:rsidP="00FC37C7">
      <w:pPr>
        <w:pStyle w:val="a6"/>
        <w:numPr>
          <w:ilvl w:val="0"/>
          <w:numId w:val="26"/>
        </w:numPr>
        <w:jc w:val="both"/>
        <w:rPr>
          <w:rFonts w:ascii="Times New Roman" w:hAnsi="Times New Roman" w:cs="Times New Roman"/>
          <w:sz w:val="24"/>
          <w:szCs w:val="24"/>
        </w:rPr>
      </w:pPr>
      <w:r w:rsidRPr="00971CA3">
        <w:rPr>
          <w:rFonts w:ascii="Times New Roman" w:hAnsi="Times New Roman" w:cs="Times New Roman"/>
          <w:sz w:val="24"/>
          <w:szCs w:val="24"/>
        </w:rPr>
        <w:t>к</w:t>
      </w:r>
      <w:r w:rsidR="0036410D" w:rsidRPr="00971CA3">
        <w:rPr>
          <w:rFonts w:ascii="Times New Roman" w:hAnsi="Times New Roman" w:cs="Times New Roman"/>
          <w:sz w:val="24"/>
          <w:szCs w:val="24"/>
        </w:rPr>
        <w:t>оли  водій  або  пасажири  підозрюються  в   скоє</w:t>
      </w:r>
      <w:r w:rsidR="00971CA3">
        <w:rPr>
          <w:rFonts w:ascii="Times New Roman" w:hAnsi="Times New Roman" w:cs="Times New Roman"/>
          <w:sz w:val="24"/>
          <w:szCs w:val="24"/>
        </w:rPr>
        <w:t>нні злочину;</w:t>
      </w:r>
    </w:p>
    <w:p w:rsidR="0036410D" w:rsidRPr="00896640" w:rsidRDefault="00AB35FF" w:rsidP="00FC37C7">
      <w:pPr>
        <w:pStyle w:val="a6"/>
        <w:numPr>
          <w:ilvl w:val="0"/>
          <w:numId w:val="26"/>
        </w:numPr>
        <w:jc w:val="both"/>
        <w:rPr>
          <w:rFonts w:ascii="Times New Roman" w:hAnsi="Times New Roman" w:cs="Times New Roman"/>
          <w:sz w:val="24"/>
          <w:szCs w:val="24"/>
          <w:lang w:val="ru-RU"/>
        </w:rPr>
      </w:pPr>
      <w:r w:rsidRPr="00971CA3">
        <w:rPr>
          <w:rFonts w:ascii="Times New Roman" w:hAnsi="Times New Roman" w:cs="Times New Roman"/>
          <w:sz w:val="24"/>
          <w:szCs w:val="24"/>
        </w:rPr>
        <w:t>в</w:t>
      </w:r>
      <w:r w:rsidR="0036410D" w:rsidRPr="00971CA3">
        <w:rPr>
          <w:rFonts w:ascii="Times New Roman" w:hAnsi="Times New Roman" w:cs="Times New Roman"/>
          <w:sz w:val="24"/>
          <w:szCs w:val="24"/>
        </w:rPr>
        <w:t xml:space="preserve"> інших випадках,  коли є необхідною участь  водія  в оформленні   документів   або  наданні  допомоги  іншим  учасникам дорожнього руху</w:t>
      </w:r>
      <w:r w:rsidR="00896640">
        <w:rPr>
          <w:rFonts w:ascii="Times New Roman" w:hAnsi="Times New Roman" w:cs="Times New Roman"/>
          <w:sz w:val="24"/>
          <w:szCs w:val="24"/>
        </w:rPr>
        <w:t>;</w:t>
      </w:r>
    </w:p>
    <w:p w:rsidR="00896640" w:rsidRPr="00971CA3" w:rsidRDefault="00896640" w:rsidP="00FC37C7">
      <w:pPr>
        <w:pStyle w:val="a6"/>
        <w:numPr>
          <w:ilvl w:val="0"/>
          <w:numId w:val="26"/>
        </w:numPr>
        <w:jc w:val="both"/>
        <w:rPr>
          <w:rFonts w:ascii="Times New Roman" w:hAnsi="Times New Roman" w:cs="Times New Roman"/>
          <w:sz w:val="24"/>
          <w:szCs w:val="24"/>
          <w:lang w:val="ru-RU"/>
        </w:rPr>
      </w:pPr>
      <w:r>
        <w:rPr>
          <w:rFonts w:ascii="Times New Roman" w:hAnsi="Times New Roman" w:cs="Times New Roman"/>
          <w:sz w:val="24"/>
          <w:szCs w:val="24"/>
          <w:lang w:val="ru-RU"/>
        </w:rPr>
        <w:t>інші випадки.</w:t>
      </w:r>
    </w:p>
    <w:p w:rsidR="00971CA3" w:rsidRDefault="00971CA3" w:rsidP="006C403C">
      <w:pPr>
        <w:ind w:left="-284" w:firstLine="568"/>
        <w:jc w:val="both"/>
        <w:rPr>
          <w:rFonts w:ascii="Times New Roman" w:hAnsi="Times New Roman" w:cs="Times New Roman"/>
          <w:sz w:val="24"/>
          <w:szCs w:val="24"/>
          <w:lang w:val="ru-RU"/>
        </w:rPr>
      </w:pPr>
    </w:p>
    <w:p w:rsidR="00A02860" w:rsidRDefault="00A02860" w:rsidP="006C403C">
      <w:pPr>
        <w:ind w:left="-284" w:firstLine="568"/>
        <w:jc w:val="both"/>
        <w:rPr>
          <w:rFonts w:ascii="Times New Roman" w:hAnsi="Times New Roman" w:cs="Times New Roman"/>
          <w:sz w:val="24"/>
          <w:szCs w:val="24"/>
        </w:rPr>
      </w:pPr>
    </w:p>
    <w:p w:rsidR="008C6B13" w:rsidRPr="00A02860" w:rsidRDefault="008C6B13" w:rsidP="006C403C">
      <w:pPr>
        <w:ind w:left="-284" w:firstLine="568"/>
        <w:jc w:val="both"/>
        <w:rPr>
          <w:rFonts w:ascii="Times New Roman" w:hAnsi="Times New Roman" w:cs="Times New Roman"/>
          <w:sz w:val="24"/>
          <w:szCs w:val="24"/>
        </w:rPr>
      </w:pPr>
    </w:p>
    <w:p w:rsidR="00971CA3" w:rsidRPr="00AA3A26" w:rsidRDefault="00B21713" w:rsidP="006C403C">
      <w:pPr>
        <w:ind w:left="-284" w:firstLine="568"/>
        <w:jc w:val="both"/>
        <w:rPr>
          <w:rFonts w:ascii="Times New Roman" w:hAnsi="Times New Roman" w:cs="Times New Roman"/>
          <w:b/>
          <w:sz w:val="28"/>
          <w:szCs w:val="28"/>
        </w:rPr>
      </w:pPr>
      <w:r>
        <w:rPr>
          <w:rFonts w:ascii="Times New Roman" w:hAnsi="Times New Roman" w:cs="Times New Roman"/>
          <w:b/>
          <w:sz w:val="28"/>
          <w:szCs w:val="28"/>
        </w:rPr>
        <w:t>Чи має</w:t>
      </w:r>
      <w:r w:rsidR="0039417C" w:rsidRPr="00AA3A26">
        <w:rPr>
          <w:rFonts w:ascii="Times New Roman" w:hAnsi="Times New Roman" w:cs="Times New Roman"/>
          <w:b/>
          <w:sz w:val="28"/>
          <w:szCs w:val="28"/>
        </w:rPr>
        <w:t xml:space="preserve"> водій</w:t>
      </w:r>
      <w:r w:rsidR="00971CA3" w:rsidRPr="00AA3A26">
        <w:rPr>
          <w:rFonts w:ascii="Times New Roman" w:hAnsi="Times New Roman" w:cs="Times New Roman"/>
          <w:b/>
          <w:sz w:val="28"/>
          <w:szCs w:val="28"/>
        </w:rPr>
        <w:t xml:space="preserve"> право здійснювати ауд</w:t>
      </w:r>
      <w:r w:rsidR="00A02860" w:rsidRPr="00AA3A26">
        <w:rPr>
          <w:rFonts w:ascii="Times New Roman" w:hAnsi="Times New Roman" w:cs="Times New Roman"/>
          <w:b/>
          <w:sz w:val="28"/>
          <w:szCs w:val="28"/>
        </w:rPr>
        <w:t>іо- та відеофіксацію при спілкуванні</w:t>
      </w:r>
      <w:r w:rsidR="00896640">
        <w:rPr>
          <w:rFonts w:ascii="Times New Roman" w:hAnsi="Times New Roman" w:cs="Times New Roman"/>
          <w:b/>
          <w:sz w:val="28"/>
          <w:szCs w:val="28"/>
        </w:rPr>
        <w:t xml:space="preserve"> з поліцейськими</w:t>
      </w:r>
      <w:r w:rsidR="00971CA3" w:rsidRPr="00AA3A26">
        <w:rPr>
          <w:rFonts w:ascii="Times New Roman" w:hAnsi="Times New Roman" w:cs="Times New Roman"/>
          <w:b/>
          <w:sz w:val="28"/>
          <w:szCs w:val="28"/>
        </w:rPr>
        <w:t>?</w:t>
      </w:r>
    </w:p>
    <w:p w:rsidR="00971CA3" w:rsidRPr="00AA3A26" w:rsidRDefault="00971CA3" w:rsidP="006C403C">
      <w:pPr>
        <w:ind w:left="-284" w:firstLine="568"/>
        <w:jc w:val="both"/>
        <w:rPr>
          <w:rFonts w:ascii="Times New Roman" w:hAnsi="Times New Roman" w:cs="Times New Roman"/>
          <w:b/>
          <w:sz w:val="28"/>
          <w:szCs w:val="28"/>
        </w:rPr>
      </w:pPr>
    </w:p>
    <w:p w:rsidR="00A02860" w:rsidRDefault="0039417C" w:rsidP="006C403C">
      <w:pPr>
        <w:ind w:left="-284" w:firstLine="568"/>
        <w:jc w:val="both"/>
        <w:rPr>
          <w:rFonts w:ascii="Times New Roman" w:hAnsi="Times New Roman" w:cs="Times New Roman"/>
          <w:sz w:val="24"/>
          <w:szCs w:val="24"/>
          <w:lang w:val="ru-RU"/>
        </w:rPr>
      </w:pPr>
      <w:r>
        <w:rPr>
          <w:rFonts w:ascii="Times New Roman" w:hAnsi="Times New Roman" w:cs="Times New Roman"/>
          <w:sz w:val="24"/>
          <w:szCs w:val="24"/>
        </w:rPr>
        <w:t>Водій має</w:t>
      </w:r>
      <w:r w:rsidR="00692A56" w:rsidRPr="00B77697">
        <w:rPr>
          <w:rFonts w:ascii="Times New Roman" w:hAnsi="Times New Roman" w:cs="Times New Roman"/>
          <w:sz w:val="24"/>
          <w:szCs w:val="24"/>
        </w:rPr>
        <w:t xml:space="preserve"> право здійснювати аудіо- та відеофіксацію </w:t>
      </w:r>
      <w:r w:rsidR="00EA1679">
        <w:rPr>
          <w:rFonts w:ascii="Times New Roman" w:hAnsi="Times New Roman" w:cs="Times New Roman"/>
          <w:sz w:val="24"/>
          <w:szCs w:val="24"/>
        </w:rPr>
        <w:t>як</w:t>
      </w:r>
      <w:r w:rsidR="00692A56" w:rsidRPr="00B77697">
        <w:rPr>
          <w:rFonts w:ascii="Times New Roman" w:hAnsi="Times New Roman" w:cs="Times New Roman"/>
          <w:sz w:val="24"/>
          <w:szCs w:val="24"/>
        </w:rPr>
        <w:t xml:space="preserve"> спілкування зі співробітником </w:t>
      </w:r>
      <w:r w:rsidR="00937F8E">
        <w:rPr>
          <w:rFonts w:ascii="Times New Roman" w:hAnsi="Times New Roman" w:cs="Times New Roman"/>
          <w:sz w:val="24"/>
          <w:szCs w:val="24"/>
        </w:rPr>
        <w:t>поліції</w:t>
      </w:r>
      <w:r w:rsidR="00692A56" w:rsidRPr="00B77697">
        <w:rPr>
          <w:rFonts w:ascii="Times New Roman" w:hAnsi="Times New Roman" w:cs="Times New Roman"/>
          <w:sz w:val="24"/>
          <w:szCs w:val="24"/>
        </w:rPr>
        <w:t xml:space="preserve">, так і всіх його дій при виконанні ним своїх публічних службових обов’язків. </w:t>
      </w:r>
      <w:r w:rsidR="00692A56" w:rsidRPr="000F0B15">
        <w:rPr>
          <w:rFonts w:ascii="Times New Roman" w:hAnsi="Times New Roman" w:cs="Times New Roman"/>
          <w:sz w:val="24"/>
          <w:szCs w:val="24"/>
          <w:lang w:val="ru-RU"/>
        </w:rPr>
        <w:t>Жодним законом це не заборонено.</w:t>
      </w:r>
      <w:r w:rsidR="00971CA3">
        <w:rPr>
          <w:rFonts w:ascii="Times New Roman" w:hAnsi="Times New Roman" w:cs="Times New Roman"/>
          <w:sz w:val="24"/>
          <w:szCs w:val="24"/>
          <w:lang w:val="ru-RU"/>
        </w:rPr>
        <w:t xml:space="preserve"> </w:t>
      </w:r>
      <w:r w:rsidR="00A02860">
        <w:rPr>
          <w:rFonts w:ascii="Times New Roman" w:hAnsi="Times New Roman" w:cs="Times New Roman"/>
          <w:sz w:val="24"/>
          <w:szCs w:val="24"/>
          <w:lang w:val="ru-RU"/>
        </w:rPr>
        <w:t>При цьому</w:t>
      </w:r>
      <w:r>
        <w:rPr>
          <w:rFonts w:ascii="Times New Roman" w:hAnsi="Times New Roman" w:cs="Times New Roman"/>
          <w:sz w:val="24"/>
          <w:szCs w:val="24"/>
          <w:lang w:val="ru-RU"/>
        </w:rPr>
        <w:t xml:space="preserve"> водій повинен пам</w:t>
      </w:r>
      <w:r w:rsidR="00B21713" w:rsidRPr="00B21713">
        <w:rPr>
          <w:rFonts w:ascii="Times New Roman" w:hAnsi="Times New Roman" w:cs="Times New Roman"/>
          <w:sz w:val="24"/>
          <w:szCs w:val="24"/>
          <w:lang w:val="ru-RU"/>
        </w:rPr>
        <w:t>’</w:t>
      </w:r>
      <w:r>
        <w:rPr>
          <w:rFonts w:ascii="Times New Roman" w:hAnsi="Times New Roman" w:cs="Times New Roman"/>
          <w:sz w:val="24"/>
          <w:szCs w:val="24"/>
          <w:lang w:val="ru-RU"/>
        </w:rPr>
        <w:t>ятати, що його</w:t>
      </w:r>
      <w:r w:rsidR="00A02860">
        <w:rPr>
          <w:rFonts w:ascii="Times New Roman" w:hAnsi="Times New Roman" w:cs="Times New Roman"/>
          <w:sz w:val="24"/>
          <w:szCs w:val="24"/>
          <w:lang w:val="ru-RU"/>
        </w:rPr>
        <w:t xml:space="preserve"> право закінчується там, де починається право іншої людини. Така фіксація не повинна </w:t>
      </w:r>
      <w:r w:rsidR="00A02860" w:rsidRPr="00A02860">
        <w:rPr>
          <w:rFonts w:ascii="Times New Roman" w:hAnsi="Times New Roman" w:cs="Times New Roman"/>
          <w:sz w:val="24"/>
          <w:szCs w:val="24"/>
          <w:lang w:val="ru-RU"/>
        </w:rPr>
        <w:t>заважати виконанню службових обов'язків</w:t>
      </w:r>
      <w:r w:rsidR="00B73501">
        <w:rPr>
          <w:rFonts w:ascii="Times New Roman" w:hAnsi="Times New Roman" w:cs="Times New Roman"/>
          <w:sz w:val="24"/>
          <w:szCs w:val="24"/>
          <w:lang w:val="ru-RU"/>
        </w:rPr>
        <w:t xml:space="preserve"> поліцейським</w:t>
      </w:r>
      <w:r w:rsidR="00A02860">
        <w:rPr>
          <w:rFonts w:ascii="Times New Roman" w:hAnsi="Times New Roman" w:cs="Times New Roman"/>
          <w:sz w:val="24"/>
          <w:szCs w:val="24"/>
          <w:lang w:val="ru-RU"/>
        </w:rPr>
        <w:t>.</w:t>
      </w:r>
    </w:p>
    <w:p w:rsidR="00692A56" w:rsidRPr="000F0B15" w:rsidRDefault="00A02860" w:rsidP="006C403C">
      <w:pPr>
        <w:ind w:left="-284" w:firstLine="56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692A56" w:rsidRDefault="00971CA3" w:rsidP="006C403C">
      <w:pPr>
        <w:ind w:left="-284" w:firstLine="568"/>
        <w:jc w:val="both"/>
        <w:rPr>
          <w:rFonts w:ascii="Times New Roman" w:hAnsi="Times New Roman" w:cs="Times New Roman"/>
          <w:i/>
          <w:sz w:val="16"/>
          <w:szCs w:val="16"/>
        </w:rPr>
      </w:pPr>
      <w:r w:rsidRPr="00A02860">
        <w:rPr>
          <w:rFonts w:ascii="Times New Roman" w:hAnsi="Times New Roman" w:cs="Times New Roman"/>
          <w:i/>
          <w:sz w:val="16"/>
          <w:szCs w:val="16"/>
        </w:rPr>
        <w:t>(ст</w:t>
      </w:r>
      <w:r w:rsidR="00424989" w:rsidRPr="00A02860">
        <w:rPr>
          <w:rFonts w:ascii="Times New Roman" w:hAnsi="Times New Roman" w:cs="Times New Roman"/>
          <w:i/>
          <w:sz w:val="16"/>
          <w:szCs w:val="16"/>
        </w:rPr>
        <w:t>.34 Конституції України</w:t>
      </w:r>
      <w:r w:rsidR="00692A56" w:rsidRPr="00A02860">
        <w:rPr>
          <w:rFonts w:ascii="Times New Roman" w:hAnsi="Times New Roman" w:cs="Times New Roman"/>
          <w:i/>
          <w:sz w:val="16"/>
          <w:szCs w:val="16"/>
        </w:rPr>
        <w:t>)</w:t>
      </w:r>
    </w:p>
    <w:p w:rsidR="00A02860" w:rsidRPr="00A02860" w:rsidRDefault="00A02860" w:rsidP="006C403C">
      <w:pPr>
        <w:ind w:left="-284" w:firstLine="568"/>
        <w:jc w:val="both"/>
        <w:rPr>
          <w:rFonts w:ascii="Times New Roman" w:hAnsi="Times New Roman" w:cs="Times New Roman"/>
          <w:i/>
          <w:sz w:val="16"/>
          <w:szCs w:val="16"/>
        </w:rPr>
      </w:pPr>
    </w:p>
    <w:p w:rsidR="008C6B13" w:rsidRDefault="008C6B13" w:rsidP="006C403C">
      <w:pPr>
        <w:ind w:left="-284" w:firstLine="568"/>
        <w:jc w:val="both"/>
        <w:rPr>
          <w:rFonts w:ascii="Times New Roman" w:hAnsi="Times New Roman" w:cs="Times New Roman"/>
          <w:b/>
          <w:sz w:val="28"/>
          <w:szCs w:val="28"/>
        </w:rPr>
      </w:pPr>
    </w:p>
    <w:p w:rsidR="008C6B13" w:rsidRDefault="008C6B13" w:rsidP="006C403C">
      <w:pPr>
        <w:ind w:left="-284" w:firstLine="568"/>
        <w:jc w:val="both"/>
        <w:rPr>
          <w:rFonts w:ascii="Times New Roman" w:hAnsi="Times New Roman" w:cs="Times New Roman"/>
          <w:b/>
          <w:sz w:val="28"/>
          <w:szCs w:val="28"/>
        </w:rPr>
      </w:pPr>
    </w:p>
    <w:p w:rsidR="00B8503D" w:rsidRDefault="00B8503D" w:rsidP="006C403C">
      <w:pPr>
        <w:ind w:left="-284" w:firstLine="568"/>
        <w:jc w:val="both"/>
        <w:rPr>
          <w:rFonts w:ascii="Times New Roman" w:hAnsi="Times New Roman" w:cs="Times New Roman"/>
          <w:sz w:val="24"/>
          <w:szCs w:val="24"/>
        </w:rPr>
      </w:pPr>
    </w:p>
    <w:p w:rsidR="00A92A59" w:rsidRPr="000F0B15" w:rsidRDefault="00A92A59" w:rsidP="006C403C">
      <w:pPr>
        <w:ind w:left="-284" w:firstLine="568"/>
        <w:jc w:val="both"/>
        <w:rPr>
          <w:rFonts w:ascii="Times New Roman" w:hAnsi="Times New Roman" w:cs="Times New Roman"/>
          <w:sz w:val="24"/>
          <w:szCs w:val="24"/>
        </w:rPr>
      </w:pPr>
    </w:p>
    <w:p w:rsidR="00A92A59" w:rsidRPr="000F0B15" w:rsidRDefault="00A92A59" w:rsidP="006C403C">
      <w:pPr>
        <w:ind w:left="-284" w:firstLine="568"/>
        <w:jc w:val="both"/>
        <w:rPr>
          <w:rFonts w:ascii="Times New Roman" w:hAnsi="Times New Roman" w:cs="Times New Roman"/>
          <w:sz w:val="24"/>
          <w:szCs w:val="24"/>
        </w:rPr>
      </w:pPr>
    </w:p>
    <w:p w:rsidR="00A92A59" w:rsidRPr="000F0B15" w:rsidRDefault="00A92A59" w:rsidP="006C403C">
      <w:pPr>
        <w:ind w:left="-284" w:firstLine="568"/>
        <w:jc w:val="both"/>
        <w:rPr>
          <w:rFonts w:ascii="Times New Roman" w:hAnsi="Times New Roman" w:cs="Times New Roman"/>
          <w:sz w:val="24"/>
          <w:szCs w:val="24"/>
        </w:rPr>
      </w:pPr>
    </w:p>
    <w:p w:rsidR="00B73501" w:rsidRDefault="00B73501" w:rsidP="006C403C">
      <w:pPr>
        <w:pStyle w:val="1"/>
        <w:ind w:left="-284" w:firstLine="568"/>
        <w:jc w:val="both"/>
        <w:rPr>
          <w:sz w:val="48"/>
          <w:szCs w:val="48"/>
        </w:rPr>
      </w:pPr>
      <w:bookmarkStart w:id="27" w:name="_Toc378774672"/>
    </w:p>
    <w:p w:rsidR="00B73501" w:rsidRDefault="00B73501" w:rsidP="006C403C">
      <w:pPr>
        <w:pStyle w:val="1"/>
        <w:ind w:left="-284" w:firstLine="568"/>
        <w:jc w:val="both"/>
        <w:rPr>
          <w:sz w:val="48"/>
          <w:szCs w:val="48"/>
        </w:rPr>
      </w:pPr>
    </w:p>
    <w:p w:rsidR="00B73501" w:rsidRDefault="00B73501" w:rsidP="006C403C">
      <w:pPr>
        <w:pStyle w:val="1"/>
        <w:ind w:left="-284" w:firstLine="568"/>
        <w:jc w:val="both"/>
        <w:rPr>
          <w:sz w:val="48"/>
          <w:szCs w:val="48"/>
        </w:rPr>
      </w:pPr>
    </w:p>
    <w:p w:rsidR="007F217B" w:rsidRPr="00AA3A26" w:rsidRDefault="005B1352" w:rsidP="006C403C">
      <w:pPr>
        <w:pStyle w:val="1"/>
        <w:ind w:left="-284" w:firstLine="568"/>
        <w:jc w:val="both"/>
        <w:rPr>
          <w:sz w:val="48"/>
          <w:szCs w:val="48"/>
        </w:rPr>
      </w:pPr>
      <w:r w:rsidRPr="00AA3A26">
        <w:rPr>
          <w:sz w:val="48"/>
          <w:szCs w:val="48"/>
        </w:rPr>
        <w:lastRenderedPageBreak/>
        <w:t xml:space="preserve">Огляд автомобіля </w:t>
      </w:r>
      <w:bookmarkEnd w:id="27"/>
      <w:r w:rsidR="00B32B73">
        <w:rPr>
          <w:sz w:val="48"/>
          <w:szCs w:val="48"/>
        </w:rPr>
        <w:t>поліцейським</w:t>
      </w:r>
    </w:p>
    <w:p w:rsidR="007609F8" w:rsidRDefault="007609F8" w:rsidP="006C403C">
      <w:pPr>
        <w:ind w:left="-284" w:firstLine="568"/>
        <w:jc w:val="both"/>
        <w:rPr>
          <w:rFonts w:ascii="Times New Roman" w:hAnsi="Times New Roman" w:cs="Times New Roman"/>
          <w:sz w:val="24"/>
          <w:szCs w:val="24"/>
        </w:rPr>
      </w:pP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В 2015 році в Україні було проведено поліцейську реформу, внаслідок якої було змінено порядок та підстави для проведення огляду транспорного засобу працівниками поліції.</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Так, новим Законом “Про Національну поліцію” 2015 р. було запроваджено новий поліцейський захід – поверхнева перевірка транспортного засобу.</w:t>
      </w:r>
    </w:p>
    <w:p w:rsidR="009A0BC6" w:rsidRPr="009A0BC6" w:rsidRDefault="009A0BC6" w:rsidP="009A0BC6">
      <w:pPr>
        <w:ind w:left="-284" w:firstLine="568"/>
        <w:jc w:val="both"/>
        <w:rPr>
          <w:rFonts w:ascii="Times New Roman" w:hAnsi="Times New Roman" w:cs="Times New Roman"/>
          <w:sz w:val="24"/>
          <w:szCs w:val="24"/>
          <w:lang w:val="ru-RU"/>
        </w:rPr>
      </w:pP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У звязку з цим на даний момент доступ до транспортного засобу працівник поліції має в наступних випадках:</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1) </w:t>
      </w:r>
      <w:r w:rsidRPr="009A0BC6">
        <w:rPr>
          <w:rFonts w:ascii="Times New Roman" w:hAnsi="Times New Roman" w:cs="Times New Roman"/>
          <w:b/>
          <w:bCs/>
          <w:i/>
          <w:iCs/>
          <w:sz w:val="24"/>
          <w:szCs w:val="24"/>
          <w:lang w:val="ru-RU"/>
        </w:rPr>
        <w:t>поверхнева перевірка</w:t>
      </w:r>
      <w:r w:rsidRPr="009A0BC6">
        <w:rPr>
          <w:rFonts w:ascii="Times New Roman" w:hAnsi="Times New Roman" w:cs="Times New Roman"/>
          <w:sz w:val="24"/>
          <w:szCs w:val="24"/>
          <w:lang w:val="ru-RU"/>
        </w:rPr>
        <w:t> – візуальний огляд транспорного засобу, яка не підозрюється у вчиненні адміністративного/кримінального правопорушення, проте існують підстави для такої перевірки, про які ми поговоремо нище.</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2) </w:t>
      </w:r>
      <w:r w:rsidRPr="009A0BC6">
        <w:rPr>
          <w:rFonts w:ascii="Times New Roman" w:hAnsi="Times New Roman" w:cs="Times New Roman"/>
          <w:b/>
          <w:bCs/>
          <w:i/>
          <w:iCs/>
          <w:sz w:val="24"/>
          <w:szCs w:val="24"/>
          <w:lang w:val="ru-RU"/>
        </w:rPr>
        <w:t>огляд транспортного засобу</w:t>
      </w:r>
      <w:r w:rsidRPr="009A0BC6">
        <w:rPr>
          <w:rFonts w:ascii="Times New Roman" w:hAnsi="Times New Roman" w:cs="Times New Roman"/>
          <w:sz w:val="24"/>
          <w:szCs w:val="24"/>
          <w:lang w:val="ru-RU"/>
        </w:rPr>
        <w:t> – застосовується до особи, як захід забезпечення провадження в справах про адміністративні правопорушення.</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3) </w:t>
      </w:r>
      <w:r w:rsidRPr="009A0BC6">
        <w:rPr>
          <w:rFonts w:ascii="Times New Roman" w:hAnsi="Times New Roman" w:cs="Times New Roman"/>
          <w:b/>
          <w:bCs/>
          <w:i/>
          <w:iCs/>
          <w:sz w:val="24"/>
          <w:szCs w:val="24"/>
          <w:lang w:val="ru-RU"/>
        </w:rPr>
        <w:t>обшук транспортного засобу</w:t>
      </w:r>
      <w:r w:rsidRPr="009A0BC6">
        <w:rPr>
          <w:rFonts w:ascii="Times New Roman" w:hAnsi="Times New Roman" w:cs="Times New Roman"/>
          <w:sz w:val="24"/>
          <w:szCs w:val="24"/>
          <w:lang w:val="ru-RU"/>
        </w:rPr>
        <w:t>– застосовується до особи, затриманої через підозру у вчиненні кримінального правопорушення або особи, яка бере участь у проведенні обшуку транспорного засобу.</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Ці процедури не є альтернативними, тобто їх не можна застосувати на власний розсуд. Вони повинні застосовуватись за умов і на підставах, що чітко визначені законодавством. Тільки поверхнева перевірка може передувати іншим видам огляду, але не навпаки. Адже спосіб у який вона здійснюється (візуальний огляд) відрізняється від огляду, що передбачає тактильний контакт, тобто має різні мету і результат.</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У цій статті ми поговоремо про перші два заходи, які найчастіше трапляються на наших дорогах.</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Оскільки поверхнева перевірка та  огляд є заходами, що обмежують права громадян, то працівник поліції зобов’язаний дати водію роз’яснення з приводу їх проведення, а також права особи при його здійсненні.</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Обовязково уточняйте у поліцейського, що саме він має намір провести – поверхневу перевірку чи огляд транспортного засобу в порядку Кодексу про адміністративне правопорушення.</w:t>
      </w:r>
    </w:p>
    <w:p w:rsidR="009A0BC6" w:rsidRDefault="009A0BC6" w:rsidP="009A0BC6">
      <w:pPr>
        <w:ind w:left="-284" w:firstLine="568"/>
        <w:jc w:val="both"/>
        <w:rPr>
          <w:rFonts w:ascii="Times New Roman" w:hAnsi="Times New Roman" w:cs="Times New Roman"/>
          <w:b/>
          <w:bCs/>
          <w:sz w:val="24"/>
          <w:szCs w:val="24"/>
          <w:lang w:val="ru-RU"/>
        </w:rPr>
      </w:pPr>
    </w:p>
    <w:p w:rsidR="009A0BC6" w:rsidRPr="009A0BC6" w:rsidRDefault="009A0BC6" w:rsidP="009A0BC6">
      <w:pPr>
        <w:ind w:left="-284" w:firstLine="568"/>
        <w:jc w:val="both"/>
        <w:rPr>
          <w:rFonts w:ascii="Times New Roman" w:hAnsi="Times New Roman" w:cs="Times New Roman"/>
          <w:b/>
          <w:bCs/>
          <w:sz w:val="28"/>
          <w:szCs w:val="28"/>
          <w:lang w:val="ru-RU"/>
        </w:rPr>
      </w:pPr>
      <w:r w:rsidRPr="009A0BC6">
        <w:rPr>
          <w:rFonts w:ascii="Times New Roman" w:hAnsi="Times New Roman" w:cs="Times New Roman"/>
          <w:b/>
          <w:bCs/>
          <w:sz w:val="24"/>
          <w:szCs w:val="24"/>
          <w:lang w:val="ru-RU"/>
        </w:rPr>
        <w:t> </w:t>
      </w:r>
      <w:r w:rsidRPr="009A0BC6">
        <w:rPr>
          <w:rFonts w:ascii="Times New Roman" w:hAnsi="Times New Roman" w:cs="Times New Roman"/>
          <w:b/>
          <w:bCs/>
          <w:sz w:val="28"/>
          <w:szCs w:val="28"/>
          <w:lang w:val="ru-RU"/>
        </w:rPr>
        <w:t>Поверхнева перевірка транспорного засобу</w:t>
      </w:r>
    </w:p>
    <w:p w:rsidR="009A0BC6" w:rsidRPr="009A0BC6" w:rsidRDefault="009A0BC6" w:rsidP="009A0BC6">
      <w:pPr>
        <w:ind w:left="-284" w:firstLine="568"/>
        <w:jc w:val="both"/>
        <w:rPr>
          <w:rFonts w:ascii="Times New Roman" w:hAnsi="Times New Roman" w:cs="Times New Roman"/>
          <w:b/>
          <w:bCs/>
          <w:sz w:val="24"/>
          <w:szCs w:val="24"/>
          <w:lang w:val="ru-RU"/>
        </w:rPr>
      </w:pP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Поверхневою перевіркою є здійснення візуального огляду транспортного засобу або візуального огляду салону та багажника транспортного засобу. Поліцейський при здійсненні поверхневої перевірки має право вимагати відкрити кришку багажника та/або двері салону.</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Тобто поліцейський не може копирсатися у вашому автомобілі, особа повинна самостійно показати поліцейському вміст транспортного засобу.</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Поверхнева перевірка не потребує отримання дозволу суду (санкції) для її проведення та складання протоколу та інших процесуальних документів.</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Тому при проведенні поверхневої перевірки за можливості варто використовувати відеозйомку дій працівника поліції.</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Поліцейський може здійснювати поверхневу перевірку речі або транспортного засобу в наступних вичерпних випадках:</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1) якщо існує достатньо підстав вважати, що в транспортному засобі знаходиться правопорушник або особа, свобода якої обмежується в незаконний спосіб;</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2) якщо існує достатньо підстав вважати, що в транспортному засобі знаходиться річ, обіг якої заборонено чи обмежено або яка становить загрозу життю чи здоров’ю такої особи або інших осіб;</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lastRenderedPageBreak/>
        <w:t>3) якщо існує достатньо підстав вважати, що річ або транспортний засіб є знаряддям вчинення правопорушення та/або знаходиться в тому місці, де може бути скоєно кримінальне правопорушення, для запобігання якого необхідно провести поверхневу перевірку.</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Отже, вимагайте від поліцейського обґрунтування необхідності здійснення поверхневої перевірки.</w:t>
      </w:r>
    </w:p>
    <w:p w:rsid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Після проведення поверхневої перевірки та за наявності підстав, визначених законами, працівник поліції може також здійснити  огляд/обшук транспортного засобу</w:t>
      </w:r>
    </w:p>
    <w:p w:rsidR="009A0BC6" w:rsidRPr="009A0BC6" w:rsidRDefault="009A0BC6" w:rsidP="009A0BC6">
      <w:pPr>
        <w:ind w:left="-284" w:firstLine="568"/>
        <w:jc w:val="both"/>
        <w:rPr>
          <w:rFonts w:ascii="Times New Roman" w:hAnsi="Times New Roman" w:cs="Times New Roman"/>
          <w:sz w:val="24"/>
          <w:szCs w:val="24"/>
          <w:lang w:val="ru-RU"/>
        </w:rPr>
      </w:pPr>
    </w:p>
    <w:p w:rsidR="009A0BC6" w:rsidRDefault="009A0BC6" w:rsidP="009A0BC6">
      <w:pPr>
        <w:ind w:left="-284" w:firstLine="568"/>
        <w:jc w:val="both"/>
        <w:rPr>
          <w:rFonts w:ascii="Times New Roman" w:hAnsi="Times New Roman" w:cs="Times New Roman"/>
          <w:b/>
          <w:bCs/>
          <w:sz w:val="24"/>
          <w:szCs w:val="24"/>
          <w:lang w:val="ru-RU"/>
        </w:rPr>
      </w:pPr>
    </w:p>
    <w:p w:rsidR="009A0BC6" w:rsidRPr="009A0BC6" w:rsidRDefault="009A0BC6" w:rsidP="009A0BC6">
      <w:pPr>
        <w:ind w:left="-284" w:firstLine="568"/>
        <w:jc w:val="both"/>
        <w:rPr>
          <w:rFonts w:ascii="Times New Roman" w:hAnsi="Times New Roman" w:cs="Times New Roman"/>
          <w:b/>
          <w:bCs/>
          <w:sz w:val="28"/>
          <w:szCs w:val="28"/>
          <w:lang w:val="ru-RU"/>
        </w:rPr>
      </w:pPr>
      <w:r w:rsidRPr="009A0BC6">
        <w:rPr>
          <w:rFonts w:ascii="Times New Roman" w:hAnsi="Times New Roman" w:cs="Times New Roman"/>
          <w:b/>
          <w:bCs/>
          <w:sz w:val="28"/>
          <w:szCs w:val="28"/>
          <w:lang w:val="ru-RU"/>
        </w:rPr>
        <w:t>Огляд транспорного засобу в порядку Кодексу</w:t>
      </w:r>
      <w:r>
        <w:rPr>
          <w:rFonts w:ascii="Times New Roman" w:hAnsi="Times New Roman" w:cs="Times New Roman"/>
          <w:b/>
          <w:bCs/>
          <w:sz w:val="28"/>
          <w:szCs w:val="28"/>
          <w:lang w:val="ru-RU"/>
        </w:rPr>
        <w:t xml:space="preserve"> України</w:t>
      </w:r>
      <w:r w:rsidRPr="009A0BC6">
        <w:rPr>
          <w:rFonts w:ascii="Times New Roman" w:hAnsi="Times New Roman" w:cs="Times New Roman"/>
          <w:b/>
          <w:bCs/>
          <w:sz w:val="28"/>
          <w:szCs w:val="28"/>
          <w:lang w:val="ru-RU"/>
        </w:rPr>
        <w:t xml:space="preserve"> про адміністративні правопорушення</w:t>
      </w:r>
    </w:p>
    <w:p w:rsidR="009A0BC6" w:rsidRPr="009A0BC6" w:rsidRDefault="009A0BC6" w:rsidP="009A0BC6">
      <w:pPr>
        <w:ind w:left="-284" w:firstLine="568"/>
        <w:jc w:val="both"/>
        <w:rPr>
          <w:rFonts w:ascii="Times New Roman" w:hAnsi="Times New Roman" w:cs="Times New Roman"/>
          <w:b/>
          <w:bCs/>
          <w:sz w:val="24"/>
          <w:szCs w:val="24"/>
          <w:lang w:val="ru-RU"/>
        </w:rPr>
      </w:pP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Водій повинен дати можливість оглянути транспортний засіб відповідно до законодавства за наявності на те законних підстав в разі:</w:t>
      </w:r>
    </w:p>
    <w:p w:rsidR="009A0BC6" w:rsidRPr="009A0BC6" w:rsidRDefault="009A0BC6" w:rsidP="009A0BC6">
      <w:pPr>
        <w:numPr>
          <w:ilvl w:val="0"/>
          <w:numId w:val="28"/>
        </w:numPr>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затримання водія або пасажирів і доставлення їх в орган внутрішніх справ;</w:t>
      </w:r>
    </w:p>
    <w:p w:rsidR="009A0BC6" w:rsidRPr="009A0BC6" w:rsidRDefault="009A0BC6" w:rsidP="009A0BC6">
      <w:pPr>
        <w:numPr>
          <w:ilvl w:val="0"/>
          <w:numId w:val="28"/>
        </w:numPr>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скоєння адміністративного правопорушення для забезпечення провадження у справах про адміністративні правопорушення.</w:t>
      </w:r>
    </w:p>
    <w:p w:rsidR="00AC6B42" w:rsidRDefault="00AC6B42" w:rsidP="009A0BC6">
      <w:pPr>
        <w:ind w:left="-284" w:firstLine="568"/>
        <w:jc w:val="both"/>
        <w:rPr>
          <w:rFonts w:ascii="Times New Roman" w:hAnsi="Times New Roman" w:cs="Times New Roman"/>
          <w:sz w:val="24"/>
          <w:szCs w:val="24"/>
          <w:lang w:val="ru-RU"/>
        </w:rPr>
      </w:pPr>
    </w:p>
    <w:p w:rsid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Зверніть увагу!</w:t>
      </w:r>
    </w:p>
    <w:p w:rsidR="00AC6B42" w:rsidRPr="009A0BC6" w:rsidRDefault="00AC6B42" w:rsidP="009A0BC6">
      <w:pPr>
        <w:ind w:left="-284" w:firstLine="568"/>
        <w:jc w:val="both"/>
        <w:rPr>
          <w:rFonts w:ascii="Times New Roman" w:hAnsi="Times New Roman" w:cs="Times New Roman"/>
          <w:sz w:val="24"/>
          <w:szCs w:val="24"/>
          <w:lang w:val="ru-RU"/>
        </w:rPr>
      </w:pP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Водій повинен знати, що огляд транспортного засобу не може проводитися з метою вирішення питання про можливе його затримання. Водій може бути затриманий лише на підставах, які виникли до проведення огляду. Огляд транспортного засобу може бути проведений лише в разі вчинення адміністративного правопорушення та складення відповідного протоколу про адміністративне правопорушення. </w:t>
      </w:r>
      <w:r w:rsidRPr="009A0BC6">
        <w:rPr>
          <w:rFonts w:ascii="Times New Roman" w:hAnsi="Times New Roman" w:cs="Times New Roman"/>
          <w:b/>
          <w:bCs/>
          <w:sz w:val="24"/>
          <w:szCs w:val="24"/>
          <w:lang w:val="ru-RU"/>
        </w:rPr>
        <w:t> </w:t>
      </w:r>
      <w:r w:rsidRPr="009A0BC6">
        <w:rPr>
          <w:rFonts w:ascii="Times New Roman" w:hAnsi="Times New Roman" w:cs="Times New Roman"/>
          <w:sz w:val="24"/>
          <w:szCs w:val="24"/>
          <w:lang w:val="ru-RU"/>
        </w:rPr>
        <w:t>(ст.ст. 260,264 КУпАП)</w:t>
      </w:r>
    </w:p>
    <w:p w:rsidR="009A0BC6" w:rsidRP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Огляд транспортного засобу обов’язково оформляється відповідним протоколом, в якому вказуються підстави та мотиви проведення огляду, його результати та ін. або про це робиться відповідний  запис  у  протоколі  про  адміністративне правопорушення або в протоколі про адміністративне затримання.</w:t>
      </w:r>
    </w:p>
    <w:p w:rsidR="009A0BC6" w:rsidRDefault="009A0BC6" w:rsidP="009A0BC6">
      <w:pPr>
        <w:ind w:left="-284" w:firstLine="568"/>
        <w:jc w:val="both"/>
        <w:rPr>
          <w:rFonts w:ascii="Times New Roman" w:hAnsi="Times New Roman" w:cs="Times New Roman"/>
          <w:sz w:val="24"/>
          <w:szCs w:val="24"/>
          <w:lang w:val="ru-RU"/>
        </w:rPr>
      </w:pPr>
      <w:r w:rsidRPr="009A0BC6">
        <w:rPr>
          <w:rFonts w:ascii="Times New Roman" w:hAnsi="Times New Roman" w:cs="Times New Roman"/>
          <w:sz w:val="24"/>
          <w:szCs w:val="24"/>
          <w:lang w:val="ru-RU"/>
        </w:rPr>
        <w:t>Виняток. 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 з обов’язковим складанням протоколу та повідомленням прокурора.</w:t>
      </w: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Default="00AC6B42" w:rsidP="009A0BC6">
      <w:pPr>
        <w:ind w:left="-284" w:firstLine="568"/>
        <w:jc w:val="both"/>
        <w:rPr>
          <w:rFonts w:ascii="Times New Roman" w:hAnsi="Times New Roman" w:cs="Times New Roman"/>
          <w:sz w:val="24"/>
          <w:szCs w:val="24"/>
          <w:lang w:val="ru-RU"/>
        </w:rPr>
      </w:pPr>
    </w:p>
    <w:p w:rsidR="00AC6B42" w:rsidRPr="009A0BC6" w:rsidRDefault="00AC6B42" w:rsidP="009A0BC6">
      <w:pPr>
        <w:ind w:left="-284" w:firstLine="568"/>
        <w:jc w:val="both"/>
        <w:rPr>
          <w:rFonts w:ascii="Times New Roman" w:hAnsi="Times New Roman" w:cs="Times New Roman"/>
          <w:sz w:val="24"/>
          <w:szCs w:val="24"/>
          <w:lang w:val="ru-RU"/>
        </w:rPr>
      </w:pPr>
    </w:p>
    <w:p w:rsidR="008C6B13" w:rsidRDefault="008C6B13" w:rsidP="006C403C">
      <w:pPr>
        <w:ind w:left="-284" w:firstLine="568"/>
        <w:jc w:val="both"/>
        <w:rPr>
          <w:rFonts w:ascii="Times New Roman" w:hAnsi="Times New Roman" w:cs="Times New Roman"/>
          <w:sz w:val="24"/>
          <w:szCs w:val="24"/>
        </w:rPr>
      </w:pPr>
    </w:p>
    <w:p w:rsidR="005B1352" w:rsidRPr="002A6FFC" w:rsidRDefault="005B1352" w:rsidP="002A6FFC">
      <w:pPr>
        <w:pStyle w:val="1"/>
        <w:tabs>
          <w:tab w:val="left" w:pos="6024"/>
        </w:tabs>
        <w:ind w:left="-284"/>
        <w:rPr>
          <w:rStyle w:val="a4"/>
          <w:i w:val="0"/>
          <w:iCs w:val="0"/>
          <w:sz w:val="48"/>
          <w:szCs w:val="48"/>
        </w:rPr>
      </w:pPr>
      <w:bookmarkStart w:id="28" w:name="_Toc378774673"/>
      <w:r w:rsidRPr="002A6FFC">
        <w:rPr>
          <w:rStyle w:val="a4"/>
          <w:i w:val="0"/>
          <w:color w:val="1F497D" w:themeColor="text2"/>
          <w:sz w:val="48"/>
          <w:szCs w:val="48"/>
        </w:rPr>
        <w:t>Протокол про адміністративне правопорушення</w:t>
      </w:r>
      <w:bookmarkEnd w:id="28"/>
      <w:r w:rsidR="0087192B" w:rsidRPr="002A6FFC">
        <w:rPr>
          <w:rStyle w:val="a4"/>
          <w:i w:val="0"/>
          <w:sz w:val="48"/>
          <w:szCs w:val="48"/>
        </w:rPr>
        <w:tab/>
      </w:r>
    </w:p>
    <w:p w:rsidR="0087192B" w:rsidRPr="002A6FFC" w:rsidRDefault="0087192B" w:rsidP="006C403C">
      <w:pPr>
        <w:ind w:left="-284" w:firstLine="568"/>
        <w:jc w:val="both"/>
        <w:rPr>
          <w:rStyle w:val="a4"/>
          <w:i w:val="0"/>
          <w:color w:val="auto"/>
          <w:sz w:val="48"/>
          <w:szCs w:val="48"/>
        </w:rPr>
      </w:pPr>
    </w:p>
    <w:p w:rsidR="0087192B" w:rsidRDefault="0087192B" w:rsidP="006C403C">
      <w:pPr>
        <w:ind w:left="-284" w:firstLine="568"/>
        <w:jc w:val="both"/>
        <w:rPr>
          <w:rStyle w:val="a4"/>
          <w:i w:val="0"/>
          <w:color w:val="auto"/>
        </w:rPr>
      </w:pPr>
    </w:p>
    <w:p w:rsidR="00B32B73" w:rsidRDefault="00B32B73" w:rsidP="00B32B73">
      <w:pPr>
        <w:ind w:left="-284" w:firstLine="568"/>
        <w:jc w:val="both"/>
        <w:rPr>
          <w:rFonts w:ascii="Times New Roman" w:hAnsi="Times New Roman" w:cs="Times New Roman"/>
          <w:b/>
          <w:sz w:val="28"/>
          <w:szCs w:val="28"/>
          <w:lang w:val="ru-RU"/>
        </w:rPr>
      </w:pPr>
      <w:r w:rsidRPr="00B32B73">
        <w:rPr>
          <w:rFonts w:ascii="Times New Roman" w:hAnsi="Times New Roman" w:cs="Times New Roman"/>
          <w:b/>
          <w:sz w:val="28"/>
          <w:szCs w:val="28"/>
          <w:lang w:val="ru-RU"/>
        </w:rPr>
        <w:t>Яка процедура складання протоколу про адміністративне правопорушення?</w:t>
      </w:r>
    </w:p>
    <w:p w:rsidR="00B32B73" w:rsidRPr="00B32B73" w:rsidRDefault="00B32B73" w:rsidP="00B32B73">
      <w:pPr>
        <w:ind w:left="-284" w:firstLine="568"/>
        <w:jc w:val="both"/>
        <w:rPr>
          <w:rFonts w:ascii="Times New Roman" w:hAnsi="Times New Roman" w:cs="Times New Roman"/>
          <w:b/>
          <w:sz w:val="28"/>
          <w:szCs w:val="28"/>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Протокол про адміністративне правопорушення складається у двох примірниках, один з яких під розписку вручається особі, яка притягається до адміністративної відповідальності, або, в разі відмови цієї особи від отримання протоколу, надсилається рекомендованим листом із повідомленням про вручення поштового відправлення.</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Усі реквізити протоколу заповнюються державною мовою розбірливим почерком. Не допускається заповнення протоколу олівцем та закреслення чи виправлення відомостей, що заносяться до протоколу, а також внесення додаткових записів після підписання протоколу особою, щодо якої він складений.</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 xml:space="preserve">У протоколі зазначаються:                    </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дата і місце його складення;</w:t>
      </w: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посада, прізвище, ім’я, по батькові особи, яка склала протокол;</w:t>
      </w: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відомості про особу, яка притягається до адміністративної відповідальності;</w:t>
      </w: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місце, час вчинення і суть адміністративного правопорушення – особливу увагу необхідно звернути за вказівку місця вчинення правопорушення та часу його вчинення, якщо Ви вважаєте, що зупинили Вас у недозволеному місці;</w:t>
      </w: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частина відповідної статті та стаття Кодексу, згідно з якою передбачена адміністративна відповідальність за таке правопорушення;</w:t>
      </w: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прізвища, місце проживання свідків і потерпілих, якщо вони є – не ігноруйте цю графу протоколу, в подальшому такі дані зможуть Вам допомогти в разі оскарження постанови про накладення адміністративного стягнення;</w:t>
      </w:r>
    </w:p>
    <w:p w:rsidR="00B32B73" w:rsidRP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пояснення особи, яка притягається до адміністративної відповідальності – дуже важлива частина протоколу. Якщо ви не згодні з діями правоохоронців, обов’язково повно, всебічно та конкретно викладіть у протоколі свої заперечення. Пояснення можуть додаватися до протоколу окремо, про що робиться відповідний запис у цьому протоколі;</w:t>
      </w:r>
    </w:p>
    <w:p w:rsidR="00B32B73" w:rsidRDefault="00B32B73" w:rsidP="00B32B73">
      <w:pPr>
        <w:pStyle w:val="a6"/>
        <w:numPr>
          <w:ilvl w:val="0"/>
          <w:numId w:val="30"/>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інші відомості, необхідні для вирішення справи.</w:t>
      </w:r>
    </w:p>
    <w:p w:rsidR="00B32B73" w:rsidRPr="00B32B73" w:rsidRDefault="00B32B73" w:rsidP="00B32B73">
      <w:pPr>
        <w:pStyle w:val="a6"/>
        <w:ind w:left="1004" w:firstLine="0"/>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Уповноважена посадова особа зобов’язана роз’яснити особі, щодо якої складається протокол про адміністративне правопорушення, її права, передбачені статтею 268 Кодексу, та зміст статті 63 Конституції України, про що робиться відмітка у протоколі.</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Протокол підписується уповноваженою посадовою особою та особою, щодо якої складено протокол про адміністративне правопорушення, а також свідками та потерпілими (за їх наявності).</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У разі відмови особи, щодо якої складається протокол про адміністративне правопорушення, від його підписання або його отримання, уповноважена посадова особа робить про це відповідний запис, який засвідчує своїм підписом та підписами свідків (за їх наявності).</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 xml:space="preserve">Особі, щодо якої складається протокол про адміністративне правопорушення, пропонується надати письмове пояснення та зауваження по суті вчиненого правопорушення. </w:t>
      </w:r>
      <w:r w:rsidRPr="00B32B73">
        <w:rPr>
          <w:rFonts w:ascii="Times New Roman" w:hAnsi="Times New Roman" w:cs="Times New Roman"/>
          <w:sz w:val="24"/>
          <w:szCs w:val="24"/>
          <w:lang w:val="ru-RU"/>
        </w:rPr>
        <w:lastRenderedPageBreak/>
        <w:t>Пояснення та зауваження або включаються до протоколу, або додаються до протоколу окремо.</w:t>
      </w:r>
    </w:p>
    <w:p w:rsidR="00B32B73" w:rsidRPr="00B32B73" w:rsidRDefault="00B32B73" w:rsidP="00B32B73">
      <w:pPr>
        <w:ind w:left="-284" w:firstLine="568"/>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До протоколу, за наявності, долучаються матеріали, що підтверджують факт вчинення адміністративного правопорушення.</w:t>
      </w:r>
    </w:p>
    <w:p w:rsidR="00B32B73" w:rsidRPr="00B32B73" w:rsidRDefault="00B32B73" w:rsidP="00B32B73">
      <w:pPr>
        <w:ind w:left="-284" w:firstLine="568"/>
        <w:jc w:val="both"/>
        <w:rPr>
          <w:rFonts w:ascii="Times New Roman" w:hAnsi="Times New Roman" w:cs="Times New Roman"/>
          <w:sz w:val="24"/>
          <w:szCs w:val="24"/>
          <w:lang w:val="ru-RU"/>
        </w:rPr>
      </w:pPr>
    </w:p>
    <w:p w:rsidR="00B32B73" w:rsidRDefault="00B32B73" w:rsidP="00B32B73">
      <w:pPr>
        <w:ind w:left="-284" w:firstLine="568"/>
        <w:jc w:val="both"/>
        <w:rPr>
          <w:rFonts w:ascii="Times New Roman" w:hAnsi="Times New Roman" w:cs="Times New Roman"/>
          <w:sz w:val="16"/>
          <w:szCs w:val="16"/>
          <w:lang w:val="ru-RU"/>
        </w:rPr>
      </w:pPr>
      <w:r w:rsidRPr="00B32B73">
        <w:rPr>
          <w:rFonts w:ascii="Times New Roman" w:hAnsi="Times New Roman" w:cs="Times New Roman"/>
          <w:sz w:val="16"/>
          <w:szCs w:val="16"/>
          <w:lang w:val="ru-RU"/>
        </w:rPr>
        <w:t>(ст.ст.254,256 КУпАП)</w:t>
      </w:r>
    </w:p>
    <w:p w:rsidR="00AC6B42" w:rsidRPr="00B32B73" w:rsidRDefault="00AC6B42" w:rsidP="00B32B73">
      <w:pPr>
        <w:ind w:left="-284" w:firstLine="568"/>
        <w:jc w:val="both"/>
        <w:rPr>
          <w:rFonts w:ascii="Times New Roman" w:hAnsi="Times New Roman" w:cs="Times New Roman"/>
          <w:sz w:val="16"/>
          <w:szCs w:val="16"/>
          <w:lang w:val="ru-RU"/>
        </w:rPr>
      </w:pPr>
    </w:p>
    <w:p w:rsidR="00B32B73" w:rsidRPr="00B32B73" w:rsidRDefault="00B32B73" w:rsidP="00B32B73">
      <w:pPr>
        <w:ind w:left="-284" w:firstLine="568"/>
        <w:jc w:val="both"/>
        <w:rPr>
          <w:rFonts w:ascii="Times New Roman" w:hAnsi="Times New Roman" w:cs="Times New Roman"/>
          <w:sz w:val="24"/>
          <w:szCs w:val="24"/>
          <w:lang w:val="ru-RU"/>
        </w:rPr>
      </w:pPr>
    </w:p>
    <w:p w:rsidR="00B32B73" w:rsidRDefault="00B32B73" w:rsidP="00B32B73">
      <w:pPr>
        <w:ind w:left="-284" w:firstLine="568"/>
        <w:jc w:val="both"/>
        <w:rPr>
          <w:rFonts w:ascii="Times New Roman" w:hAnsi="Times New Roman" w:cs="Times New Roman"/>
          <w:b/>
          <w:sz w:val="28"/>
          <w:szCs w:val="28"/>
          <w:lang w:val="ru-RU"/>
        </w:rPr>
      </w:pPr>
      <w:r w:rsidRPr="00B32B73">
        <w:rPr>
          <w:rFonts w:ascii="Times New Roman" w:hAnsi="Times New Roman" w:cs="Times New Roman"/>
          <w:b/>
          <w:sz w:val="28"/>
          <w:szCs w:val="28"/>
          <w:lang w:val="ru-RU"/>
        </w:rPr>
        <w:t xml:space="preserve">Які права має особа, яка притягається до адміністративної відповідальності? </w:t>
      </w:r>
    </w:p>
    <w:p w:rsidR="00B32B73" w:rsidRPr="00B32B73" w:rsidRDefault="00B32B73" w:rsidP="00B32B73">
      <w:pPr>
        <w:ind w:left="-284" w:firstLine="568"/>
        <w:jc w:val="both"/>
        <w:rPr>
          <w:rFonts w:ascii="Times New Roman" w:hAnsi="Times New Roman" w:cs="Times New Roman"/>
          <w:b/>
          <w:sz w:val="28"/>
          <w:szCs w:val="28"/>
          <w:lang w:val="ru-RU"/>
        </w:rPr>
      </w:pPr>
    </w:p>
    <w:p w:rsidR="00B32B73" w:rsidRPr="00B32B73" w:rsidRDefault="00B32B73" w:rsidP="00B32B73">
      <w:pPr>
        <w:pStyle w:val="a6"/>
        <w:numPr>
          <w:ilvl w:val="0"/>
          <w:numId w:val="29"/>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знайомитися з  матеріалами справи, давати пояснення, подавати  докази, заявляти   клопотання,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B32B73" w:rsidRPr="00B32B73" w:rsidRDefault="00B32B73" w:rsidP="00B32B73">
      <w:pPr>
        <w:pStyle w:val="a6"/>
        <w:numPr>
          <w:ilvl w:val="0"/>
          <w:numId w:val="29"/>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w:t>
      </w:r>
    </w:p>
    <w:p w:rsidR="00B32B73" w:rsidRPr="00B32B73" w:rsidRDefault="00B32B73" w:rsidP="00B32B73">
      <w:pPr>
        <w:pStyle w:val="a6"/>
        <w:numPr>
          <w:ilvl w:val="0"/>
          <w:numId w:val="29"/>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виступати рідною мовою  і  користуватися  послугами  перекладача,  якщо  не володіє  мовою,  якою ведеться провадження;</w:t>
      </w:r>
    </w:p>
    <w:p w:rsidR="00B32B73" w:rsidRDefault="00B32B73" w:rsidP="00B32B73">
      <w:pPr>
        <w:pStyle w:val="a6"/>
        <w:numPr>
          <w:ilvl w:val="0"/>
          <w:numId w:val="29"/>
        </w:numPr>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оскаржити постанову по справі</w:t>
      </w:r>
    </w:p>
    <w:p w:rsidR="00B32B73" w:rsidRPr="00B32B73" w:rsidRDefault="00B32B73" w:rsidP="00B32B73">
      <w:pPr>
        <w:pStyle w:val="a6"/>
        <w:ind w:left="1004" w:firstLine="0"/>
        <w:jc w:val="both"/>
        <w:rPr>
          <w:rFonts w:ascii="Times New Roman" w:hAnsi="Times New Roman" w:cs="Times New Roman"/>
          <w:sz w:val="24"/>
          <w:szCs w:val="24"/>
          <w:lang w:val="ru-RU"/>
        </w:rPr>
      </w:pPr>
    </w:p>
    <w:p w:rsidR="00B32B73" w:rsidRPr="00B32B73" w:rsidRDefault="00B32B73" w:rsidP="00B32B73">
      <w:pPr>
        <w:ind w:left="-284" w:firstLine="568"/>
        <w:jc w:val="both"/>
        <w:rPr>
          <w:rFonts w:ascii="Times New Roman" w:hAnsi="Times New Roman" w:cs="Times New Roman"/>
          <w:sz w:val="16"/>
          <w:szCs w:val="16"/>
          <w:lang w:val="ru-RU"/>
        </w:rPr>
      </w:pPr>
      <w:r w:rsidRPr="00B32B73">
        <w:rPr>
          <w:rFonts w:ascii="Times New Roman" w:hAnsi="Times New Roman" w:cs="Times New Roman"/>
          <w:sz w:val="16"/>
          <w:szCs w:val="16"/>
          <w:lang w:val="ru-RU"/>
        </w:rPr>
        <w:t>(ст.63 Конституції України, ст.268 КУпАП)</w:t>
      </w:r>
    </w:p>
    <w:p w:rsidR="00B32B73" w:rsidRDefault="00B32B73" w:rsidP="00B32B73">
      <w:pPr>
        <w:ind w:left="-284" w:firstLine="568"/>
        <w:jc w:val="both"/>
        <w:rPr>
          <w:rFonts w:ascii="Times New Roman" w:hAnsi="Times New Roman" w:cs="Times New Roman"/>
          <w:sz w:val="24"/>
          <w:szCs w:val="24"/>
          <w:lang w:val="ru-RU"/>
        </w:rPr>
      </w:pPr>
    </w:p>
    <w:p w:rsidR="00AC6B42" w:rsidRPr="00B32B73" w:rsidRDefault="00AC6B42" w:rsidP="00B32B73">
      <w:pPr>
        <w:ind w:left="-284" w:firstLine="568"/>
        <w:jc w:val="both"/>
        <w:rPr>
          <w:rFonts w:ascii="Times New Roman" w:hAnsi="Times New Roman" w:cs="Times New Roman"/>
          <w:sz w:val="24"/>
          <w:szCs w:val="24"/>
          <w:lang w:val="ru-RU"/>
        </w:rPr>
      </w:pPr>
    </w:p>
    <w:p w:rsidR="00B32B73" w:rsidRDefault="00B32B73" w:rsidP="00B32B73">
      <w:pPr>
        <w:ind w:left="-284" w:firstLine="568"/>
        <w:jc w:val="both"/>
        <w:rPr>
          <w:rFonts w:ascii="Times New Roman" w:hAnsi="Times New Roman" w:cs="Times New Roman"/>
          <w:b/>
          <w:sz w:val="28"/>
          <w:szCs w:val="28"/>
          <w:lang w:val="ru-RU"/>
        </w:rPr>
      </w:pPr>
      <w:r w:rsidRPr="00B32B73">
        <w:rPr>
          <w:rFonts w:ascii="Times New Roman" w:hAnsi="Times New Roman" w:cs="Times New Roman"/>
          <w:b/>
          <w:sz w:val="28"/>
          <w:szCs w:val="28"/>
          <w:lang w:val="ru-RU"/>
        </w:rPr>
        <w:t>Як скористатись правом на правову допомогу?</w:t>
      </w:r>
    </w:p>
    <w:p w:rsidR="00B32B73" w:rsidRPr="00B32B73" w:rsidRDefault="00B32B73" w:rsidP="00B32B73">
      <w:pPr>
        <w:ind w:left="-284" w:firstLine="568"/>
        <w:jc w:val="both"/>
        <w:rPr>
          <w:rFonts w:ascii="Times New Roman" w:hAnsi="Times New Roman" w:cs="Times New Roman"/>
          <w:b/>
          <w:sz w:val="28"/>
          <w:szCs w:val="28"/>
          <w:lang w:val="ru-RU"/>
        </w:rPr>
      </w:pPr>
    </w:p>
    <w:p w:rsidR="00B32B73"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Своє право на правову допомогу Ви маєте право реалізувати за участі саме того  захисника,  послугами  якого  Ви  бажаєте скористуватися.</w:t>
      </w:r>
    </w:p>
    <w:p w:rsidR="00B32B73" w:rsidRPr="00B32B73" w:rsidRDefault="00B32B73" w:rsidP="00B32B73">
      <w:pPr>
        <w:ind w:left="-284" w:firstLine="568"/>
        <w:jc w:val="both"/>
        <w:rPr>
          <w:rFonts w:ascii="Times New Roman" w:hAnsi="Times New Roman" w:cs="Times New Roman"/>
          <w:sz w:val="24"/>
          <w:szCs w:val="24"/>
          <w:lang w:val="ru-RU"/>
        </w:rPr>
      </w:pPr>
    </w:p>
    <w:p w:rsid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В усіх  випадках,  коли  законодавством співробітникові поліції надане право накладати стягнення (виносити постанову) безпосередньо  на  місці  зупинки, а Ви з правопорушенням не згодні, в  протоколі,  у  графі  „пояснення  правопорушника“  можете  зробити наступні  записи:  „Правопорушення   не   скоював.   Стаття   268 КУпАП мені не роз’яснена.</w:t>
      </w:r>
      <w:r w:rsidR="00AC6B42">
        <w:rPr>
          <w:rFonts w:ascii="Times New Roman" w:hAnsi="Times New Roman" w:cs="Times New Roman"/>
          <w:sz w:val="24"/>
          <w:szCs w:val="24"/>
          <w:lang w:val="ru-RU"/>
        </w:rPr>
        <w:t xml:space="preserve"> (якщо права не роз</w:t>
      </w:r>
      <w:r w:rsidR="00AC6B42" w:rsidRPr="00AC6B42">
        <w:rPr>
          <w:rFonts w:ascii="Times New Roman" w:hAnsi="Times New Roman" w:cs="Times New Roman"/>
          <w:sz w:val="24"/>
          <w:szCs w:val="24"/>
          <w:lang w:val="ru-RU"/>
        </w:rPr>
        <w:t>’</w:t>
      </w:r>
      <w:r w:rsidR="00AC6B42">
        <w:rPr>
          <w:rFonts w:ascii="Times New Roman" w:hAnsi="Times New Roman" w:cs="Times New Roman"/>
          <w:sz w:val="24"/>
          <w:szCs w:val="24"/>
          <w:lang w:val="ru-RU"/>
        </w:rPr>
        <w:t>яснювались)</w:t>
      </w:r>
      <w:r w:rsidRPr="00B32B73">
        <w:rPr>
          <w:rFonts w:ascii="Times New Roman" w:hAnsi="Times New Roman" w:cs="Times New Roman"/>
          <w:sz w:val="24"/>
          <w:szCs w:val="24"/>
          <w:lang w:val="ru-RU"/>
        </w:rPr>
        <w:t xml:space="preserve"> При розгляді справи бажаю скористатися послугами адвоката,  за  участі  якого  буду  знайомитися  з  матеріалами  справи,  давати пояснення,  подавати  докази,  заявляти клопотання“.</w:t>
      </w:r>
    </w:p>
    <w:p w:rsidR="00AC6B42" w:rsidRPr="00B32B73" w:rsidRDefault="00AC6B42" w:rsidP="00B32B73">
      <w:pPr>
        <w:ind w:left="-284" w:firstLine="568"/>
        <w:jc w:val="both"/>
        <w:rPr>
          <w:rFonts w:ascii="Times New Roman" w:hAnsi="Times New Roman" w:cs="Times New Roman"/>
          <w:sz w:val="24"/>
          <w:szCs w:val="24"/>
          <w:lang w:val="ru-RU"/>
        </w:rPr>
      </w:pPr>
    </w:p>
    <w:p w:rsidR="00B32B73" w:rsidRDefault="00B32B73" w:rsidP="00B32B73">
      <w:pPr>
        <w:ind w:left="-284" w:firstLine="568"/>
        <w:jc w:val="both"/>
        <w:rPr>
          <w:rFonts w:ascii="Times New Roman" w:hAnsi="Times New Roman" w:cs="Times New Roman"/>
          <w:b/>
          <w:sz w:val="28"/>
          <w:szCs w:val="28"/>
          <w:lang w:val="ru-RU"/>
        </w:rPr>
      </w:pPr>
      <w:r w:rsidRPr="00B32B73">
        <w:rPr>
          <w:rFonts w:ascii="Times New Roman" w:hAnsi="Times New Roman" w:cs="Times New Roman"/>
          <w:b/>
          <w:sz w:val="28"/>
          <w:szCs w:val="28"/>
          <w:lang w:val="ru-RU"/>
        </w:rPr>
        <w:t>Чи є сенс відмовлятись від підпису у протоколі про адміністративне правопорушення?</w:t>
      </w:r>
    </w:p>
    <w:p w:rsidR="00B32B73" w:rsidRPr="00B32B73" w:rsidRDefault="00B32B73" w:rsidP="00B32B73">
      <w:pPr>
        <w:ind w:left="-284" w:firstLine="568"/>
        <w:jc w:val="both"/>
        <w:rPr>
          <w:rFonts w:ascii="Times New Roman" w:hAnsi="Times New Roman" w:cs="Times New Roman"/>
          <w:b/>
          <w:sz w:val="28"/>
          <w:szCs w:val="28"/>
          <w:lang w:val="ru-RU"/>
        </w:rPr>
      </w:pPr>
    </w:p>
    <w:p w:rsidR="00B314B5" w:rsidRPr="00B32B73" w:rsidRDefault="00B32B73" w:rsidP="00B32B73">
      <w:pPr>
        <w:ind w:left="-284" w:firstLine="568"/>
        <w:jc w:val="both"/>
        <w:rPr>
          <w:rFonts w:ascii="Times New Roman" w:hAnsi="Times New Roman" w:cs="Times New Roman"/>
          <w:sz w:val="24"/>
          <w:szCs w:val="24"/>
          <w:lang w:val="ru-RU"/>
        </w:rPr>
      </w:pPr>
      <w:r w:rsidRPr="00B32B73">
        <w:rPr>
          <w:rFonts w:ascii="Times New Roman" w:hAnsi="Times New Roman" w:cs="Times New Roman"/>
          <w:sz w:val="24"/>
          <w:szCs w:val="24"/>
          <w:lang w:val="ru-RU"/>
        </w:rPr>
        <w:t xml:space="preserve"> Якщо з певних причин Ви не згодні з протоколом про адміністративне правопорушення, не відмовляйтесь від підпису, як правило, в подальшому це не допомагає, а опишіть всі порушення правоохоронців у письмових поясненнях. Такий хід подій набагато дієвіший.</w:t>
      </w:r>
    </w:p>
    <w:p w:rsidR="005D457F" w:rsidRPr="002A6FFC" w:rsidRDefault="005B1352" w:rsidP="002A6FFC">
      <w:pPr>
        <w:pStyle w:val="1"/>
        <w:ind w:left="-284"/>
        <w:rPr>
          <w:sz w:val="48"/>
          <w:szCs w:val="48"/>
        </w:rPr>
      </w:pPr>
      <w:bookmarkStart w:id="29" w:name="_Toc378774674"/>
      <w:r w:rsidRPr="002A6FFC">
        <w:rPr>
          <w:sz w:val="48"/>
          <w:szCs w:val="48"/>
        </w:rPr>
        <w:lastRenderedPageBreak/>
        <w:t>Постанова в справі про адміністративне правопорушення</w:t>
      </w:r>
      <w:bookmarkEnd w:id="29"/>
    </w:p>
    <w:p w:rsidR="00B314B5" w:rsidRPr="000F0B15" w:rsidRDefault="00B314B5" w:rsidP="006C403C">
      <w:pPr>
        <w:ind w:left="-284" w:firstLine="568"/>
        <w:jc w:val="both"/>
        <w:rPr>
          <w:rFonts w:ascii="Times New Roman" w:hAnsi="Times New Roman" w:cs="Times New Roman"/>
          <w:sz w:val="24"/>
          <w:szCs w:val="24"/>
        </w:rPr>
      </w:pPr>
    </w:p>
    <w:p w:rsidR="006B2B54" w:rsidRDefault="006B2B54" w:rsidP="006C403C">
      <w:pPr>
        <w:ind w:left="-284" w:firstLine="568"/>
        <w:jc w:val="both"/>
        <w:rPr>
          <w:rFonts w:ascii="Times New Roman" w:hAnsi="Times New Roman" w:cs="Times New Roman"/>
          <w:b/>
          <w:sz w:val="28"/>
          <w:szCs w:val="28"/>
        </w:rPr>
      </w:pPr>
    </w:p>
    <w:p w:rsidR="00AC6B42" w:rsidRPr="00403A52" w:rsidRDefault="00AC6B42" w:rsidP="00AC6B42">
      <w:pPr>
        <w:ind w:left="-284" w:firstLine="568"/>
        <w:jc w:val="both"/>
        <w:rPr>
          <w:rFonts w:ascii="Times New Roman" w:hAnsi="Times New Roman" w:cs="Times New Roman"/>
          <w:b/>
          <w:bCs/>
          <w:sz w:val="28"/>
          <w:szCs w:val="28"/>
          <w:lang w:val="ru-RU"/>
        </w:rPr>
      </w:pPr>
      <w:r w:rsidRPr="00AC6B42">
        <w:rPr>
          <w:rFonts w:ascii="Times New Roman" w:hAnsi="Times New Roman" w:cs="Times New Roman"/>
          <w:b/>
          <w:bCs/>
          <w:sz w:val="28"/>
          <w:szCs w:val="28"/>
          <w:lang w:val="ru-RU"/>
        </w:rPr>
        <w:t>Місце розгляду справи про адміністративне правопорушення</w:t>
      </w:r>
    </w:p>
    <w:p w:rsidR="00AC6B42" w:rsidRPr="00AC6B42" w:rsidRDefault="00AC6B42" w:rsidP="00AC6B42">
      <w:pPr>
        <w:ind w:left="-284" w:firstLine="568"/>
        <w:jc w:val="both"/>
        <w:rPr>
          <w:rFonts w:ascii="Times New Roman" w:hAnsi="Times New Roman" w:cs="Times New Roman"/>
          <w:b/>
          <w:bCs/>
          <w:sz w:val="24"/>
          <w:szCs w:val="24"/>
          <w:lang w:val="ru-RU"/>
        </w:rPr>
      </w:pPr>
    </w:p>
    <w:p w:rsidR="00AC6B42" w:rsidRP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Справа про адміністративне правопорушення  розглядається за місцем його вчинення (стаття 276 КУпАП).</w:t>
      </w:r>
    </w:p>
    <w:p w:rsidR="00AC6B42" w:rsidRP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Справи про   адміністративні правопорушення, передбачені статтями  80,  81,  121-126,  127-1  –  129,  частинами  першою  – четвертою статті 130 і статтею 139  (коли  правопорушення вчинено водієм), можуть також розглядатися за місцем обліку транспортних засобів або за  місцем  проживання  порушників (частина друга статті 276 КУпАП).</w:t>
      </w: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В таких випадках Ви маєте право при складенні протоколу заявити письмове клопотання про визначення місця розгляду справи про адміністративне правопорушення, якщо з певних причин Вам буде вигідніше розглядати справу у Вашому регіоні. Крім цього такі дії дадуть Вам додатковий час для зібрання доказів (наприклад, характеристику, довідку з місця роботи, показання свідків тощо).</w:t>
      </w:r>
    </w:p>
    <w:p w:rsidR="00403A52" w:rsidRPr="00AC6B42" w:rsidRDefault="00403A52"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b/>
          <w:bCs/>
          <w:sz w:val="28"/>
          <w:szCs w:val="28"/>
          <w:lang w:val="ru-RU"/>
        </w:rPr>
      </w:pPr>
      <w:r w:rsidRPr="00AC6B42">
        <w:rPr>
          <w:rFonts w:ascii="Times New Roman" w:hAnsi="Times New Roman" w:cs="Times New Roman"/>
          <w:b/>
          <w:bCs/>
          <w:sz w:val="28"/>
          <w:szCs w:val="28"/>
          <w:lang w:val="ru-RU"/>
        </w:rPr>
        <w:t>У яких випадках справи про адміністративні правопорушення розглядаються у судах?</w:t>
      </w:r>
    </w:p>
    <w:p w:rsidR="00403A52" w:rsidRPr="00AC6B42" w:rsidRDefault="00403A52" w:rsidP="00AC6B42">
      <w:pPr>
        <w:ind w:left="-284" w:firstLine="568"/>
        <w:jc w:val="both"/>
        <w:rPr>
          <w:rFonts w:ascii="Times New Roman" w:hAnsi="Times New Roman" w:cs="Times New Roman"/>
          <w:b/>
          <w:bCs/>
          <w:sz w:val="28"/>
          <w:szCs w:val="28"/>
          <w:lang w:val="ru-RU"/>
        </w:rPr>
      </w:pP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b/>
          <w:bCs/>
          <w:sz w:val="24"/>
          <w:szCs w:val="24"/>
          <w:lang w:val="ru-RU"/>
        </w:rPr>
        <w:t> </w:t>
      </w:r>
      <w:r w:rsidRPr="00AC6B42">
        <w:rPr>
          <w:rFonts w:ascii="Times New Roman" w:hAnsi="Times New Roman" w:cs="Times New Roman"/>
          <w:sz w:val="24"/>
          <w:szCs w:val="24"/>
          <w:lang w:val="ru-RU"/>
        </w:rPr>
        <w:t>      Судді   районних,   районних у   місті,   міських   чи міськрайонних  судів  розглядають   справи   про   адміністративні правопорушення  у  сфері  забезпечення  безпеки  дорожнього  руху, передбачені  частинами  четвертою  та  сьомою статті 121, частиною четвертою  статті  122,  статтями  122-2,  122-4, 122-5, частинами другою  та  третьою  статті  123,  статтею 124, частиною четвертою статті  127,  статтею 127-1, статтями 130, 139, частиною четвертою статті  140, статтею 188-28 КУпАП, а також справи про адміністративні   правопорушення,   учинені   особами   віком  від шістнадцяти до вісімнадцяти років. (ст..221 КупАП).</w:t>
      </w:r>
    </w:p>
    <w:p w:rsidR="00403A52" w:rsidRPr="00AC6B42" w:rsidRDefault="00403A52"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b/>
          <w:bCs/>
          <w:sz w:val="28"/>
          <w:szCs w:val="28"/>
          <w:lang w:val="ru-RU"/>
        </w:rPr>
      </w:pPr>
      <w:r w:rsidRPr="00AC6B42">
        <w:rPr>
          <w:rFonts w:ascii="Times New Roman" w:hAnsi="Times New Roman" w:cs="Times New Roman"/>
          <w:b/>
          <w:bCs/>
          <w:sz w:val="28"/>
          <w:szCs w:val="28"/>
          <w:lang w:val="ru-RU"/>
        </w:rPr>
        <w:t>Який порядок розгляду справи про адміністративне правопорушення?</w:t>
      </w:r>
    </w:p>
    <w:p w:rsidR="00403A52" w:rsidRPr="00AC6B42" w:rsidRDefault="00403A52" w:rsidP="00AC6B42">
      <w:pPr>
        <w:ind w:left="-284" w:firstLine="568"/>
        <w:jc w:val="both"/>
        <w:rPr>
          <w:rFonts w:ascii="Times New Roman" w:hAnsi="Times New Roman" w:cs="Times New Roman"/>
          <w:b/>
          <w:bCs/>
          <w:sz w:val="28"/>
          <w:szCs w:val="28"/>
          <w:lang w:val="ru-RU"/>
        </w:rPr>
      </w:pP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Справи про адміністративні правопорушення розглядаються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якщо є дані про своєчасне сповіщення про  місце  і  час  розгляду  справи  і  якщо  від неї не надійшло клопотання про відкладення розгляду справи.</w:t>
      </w:r>
    </w:p>
    <w:p w:rsidR="00316CEB" w:rsidRPr="00AC6B42" w:rsidRDefault="00316CEB" w:rsidP="00AC6B42">
      <w:pPr>
        <w:ind w:left="-284" w:firstLine="568"/>
        <w:jc w:val="both"/>
        <w:rPr>
          <w:rFonts w:ascii="Times New Roman" w:hAnsi="Times New Roman" w:cs="Times New Roman"/>
          <w:sz w:val="24"/>
          <w:szCs w:val="24"/>
          <w:lang w:val="ru-RU"/>
        </w:rPr>
      </w:pPr>
    </w:p>
    <w:p w:rsidR="00AC6B42" w:rsidRP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Якщо при складанні протоколу порушника  не  було  повідомлено про  місце  і  час  розгляду  справи,  йому  за  місцем проживання (роботи)  надсилається  рекомендованим  листом  повідомлення   про запрошення до підрозділу Державтоінспекції МВС.</w:t>
      </w:r>
    </w:p>
    <w:p w:rsidR="00AC6B42" w:rsidRDefault="00AC6B42" w:rsidP="00D011AD">
      <w:pPr>
        <w:spacing w:before="240"/>
        <w:ind w:left="-284" w:firstLine="568"/>
        <w:rPr>
          <w:rFonts w:ascii="Times New Roman" w:hAnsi="Times New Roman" w:cs="Times New Roman"/>
          <w:sz w:val="24"/>
          <w:szCs w:val="24"/>
          <w:lang w:val="ru-RU"/>
        </w:rPr>
      </w:pPr>
      <w:r w:rsidRPr="00AC6B42">
        <w:rPr>
          <w:rFonts w:ascii="Times New Roman" w:hAnsi="Times New Roman" w:cs="Times New Roman"/>
          <w:sz w:val="24"/>
          <w:szCs w:val="24"/>
          <w:lang w:val="ru-RU"/>
        </w:rPr>
        <w:t xml:space="preserve">Особа, яка притягається до адміністративної відповідальності, має право  знайомитися з матеріалами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справи,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давати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пояснення,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подавати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докази,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заявляти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клопо</w:t>
      </w:r>
      <w:r w:rsidR="00316CEB">
        <w:rPr>
          <w:rFonts w:ascii="Times New Roman" w:hAnsi="Times New Roman" w:cs="Times New Roman"/>
          <w:sz w:val="24"/>
          <w:szCs w:val="24"/>
          <w:lang w:val="ru-RU"/>
        </w:rPr>
        <w:t>та</w:t>
      </w:r>
      <w:r w:rsidR="00131C95">
        <w:rPr>
          <w:rFonts w:ascii="Times New Roman" w:hAnsi="Times New Roman" w:cs="Times New Roman"/>
          <w:sz w:val="24"/>
          <w:szCs w:val="24"/>
          <w:lang w:val="ru-RU"/>
        </w:rPr>
        <w:t>н</w:t>
      </w:r>
      <w:r w:rsidR="00316CEB">
        <w:rPr>
          <w:rFonts w:ascii="Times New Roman" w:hAnsi="Times New Roman" w:cs="Times New Roman"/>
          <w:sz w:val="24"/>
          <w:szCs w:val="24"/>
          <w:lang w:val="ru-RU"/>
        </w:rPr>
        <w:t>н</w:t>
      </w:r>
      <w:r w:rsidRPr="00AC6B42">
        <w:rPr>
          <w:rFonts w:ascii="Times New Roman" w:hAnsi="Times New Roman" w:cs="Times New Roman"/>
          <w:sz w:val="24"/>
          <w:szCs w:val="24"/>
          <w:lang w:val="ru-RU"/>
        </w:rPr>
        <w:t xml:space="preserve">я;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під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час</w:t>
      </w:r>
      <w:r w:rsidR="00D011AD">
        <w:rPr>
          <w:rFonts w:ascii="Times New Roman" w:hAnsi="Times New Roman" w:cs="Times New Roman"/>
          <w:sz w:val="24"/>
          <w:szCs w:val="24"/>
          <w:lang w:val="ru-RU"/>
        </w:rPr>
        <w:t xml:space="preserve">  р</w:t>
      </w:r>
      <w:r w:rsidRPr="00AC6B42">
        <w:rPr>
          <w:rFonts w:ascii="Times New Roman" w:hAnsi="Times New Roman" w:cs="Times New Roman"/>
          <w:sz w:val="24"/>
          <w:szCs w:val="24"/>
          <w:lang w:val="ru-RU"/>
        </w:rPr>
        <w:t xml:space="preserve">озгляду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справи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користуватися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юридичною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допомогою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адвоката,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іншого </w:t>
      </w:r>
      <w:r w:rsidR="00D011AD">
        <w:rPr>
          <w:rFonts w:ascii="Times New Roman" w:hAnsi="Times New Roman" w:cs="Times New Roman"/>
          <w:sz w:val="24"/>
          <w:szCs w:val="24"/>
          <w:lang w:val="ru-RU"/>
        </w:rPr>
        <w:t> ф</w:t>
      </w:r>
      <w:r w:rsidRPr="00AC6B42">
        <w:rPr>
          <w:rFonts w:ascii="Times New Roman" w:hAnsi="Times New Roman" w:cs="Times New Roman"/>
          <w:sz w:val="24"/>
          <w:szCs w:val="24"/>
          <w:lang w:val="ru-RU"/>
        </w:rPr>
        <w:t xml:space="preserve">ахівця  в  галузі права,  який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за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законом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має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право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на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надання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 xml:space="preserve">правової </w:t>
      </w:r>
      <w:r w:rsidR="00D011AD">
        <w:rPr>
          <w:rFonts w:ascii="Times New Roman" w:hAnsi="Times New Roman" w:cs="Times New Roman"/>
          <w:sz w:val="24"/>
          <w:szCs w:val="24"/>
          <w:lang w:val="ru-RU"/>
        </w:rPr>
        <w:t> </w:t>
      </w:r>
      <w:r w:rsidRPr="00AC6B42">
        <w:rPr>
          <w:rFonts w:ascii="Times New Roman" w:hAnsi="Times New Roman" w:cs="Times New Roman"/>
          <w:sz w:val="24"/>
          <w:szCs w:val="24"/>
          <w:lang w:val="ru-RU"/>
        </w:rPr>
        <w:t>допомоги  особисто  чи  за  дорученням  юридичної  особи, виступати рідною мовою і користувати</w:t>
      </w:r>
      <w:r w:rsidRPr="00AC6B42">
        <w:rPr>
          <w:rFonts w:ascii="Times New Roman" w:hAnsi="Times New Roman" w:cs="Times New Roman"/>
          <w:sz w:val="24"/>
          <w:szCs w:val="24"/>
          <w:lang w:val="ru-RU"/>
        </w:rPr>
        <w:lastRenderedPageBreak/>
        <w:t>ся</w:t>
      </w:r>
      <w:r w:rsidR="00D011AD">
        <w:rPr>
          <w:rFonts w:ascii="Times New Roman" w:hAnsi="Times New Roman" w:cs="Times New Roman"/>
          <w:sz w:val="24"/>
          <w:szCs w:val="24"/>
          <w:lang w:val="ru-RU"/>
        </w:rPr>
        <w:t xml:space="preserve"> </w:t>
      </w:r>
      <w:r w:rsidRPr="00AC6B42">
        <w:rPr>
          <w:rFonts w:ascii="Times New Roman" w:hAnsi="Times New Roman" w:cs="Times New Roman"/>
          <w:sz w:val="24"/>
          <w:szCs w:val="24"/>
          <w:lang w:val="ru-RU"/>
        </w:rPr>
        <w:t>послугами перекладача, якщо</w:t>
      </w:r>
      <w:r w:rsidR="00D011AD">
        <w:rPr>
          <w:rFonts w:ascii="Times New Roman" w:hAnsi="Times New Roman" w:cs="Times New Roman"/>
          <w:sz w:val="24"/>
          <w:szCs w:val="24"/>
          <w:lang w:val="ru-RU"/>
        </w:rPr>
        <w:t xml:space="preserve">  не  </w:t>
      </w:r>
      <w:r w:rsidR="00D011AD" w:rsidRPr="00D011AD">
        <w:rPr>
          <w:rFonts w:ascii="Times New Roman" w:hAnsi="Times New Roman" w:cs="Times New Roman"/>
          <w:sz w:val="24"/>
          <w:szCs w:val="24"/>
          <w:lang w:val="ru-RU"/>
        </w:rPr>
        <w:t xml:space="preserve">володіє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 xml:space="preserve">мовою,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 xml:space="preserve">якою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 xml:space="preserve">здійснюється </w:t>
      </w:r>
      <w:r w:rsidR="00D011AD">
        <w:rPr>
          <w:rFonts w:ascii="Times New Roman" w:hAnsi="Times New Roman" w:cs="Times New Roman"/>
          <w:sz w:val="24"/>
          <w:szCs w:val="24"/>
          <w:lang w:val="ru-RU"/>
        </w:rPr>
        <w:t> п</w:t>
      </w:r>
      <w:r w:rsidR="00D011AD" w:rsidRPr="00D011AD">
        <w:rPr>
          <w:rFonts w:ascii="Times New Roman" w:hAnsi="Times New Roman" w:cs="Times New Roman"/>
          <w:sz w:val="24"/>
          <w:szCs w:val="24"/>
          <w:lang w:val="ru-RU"/>
        </w:rPr>
        <w:t xml:space="preserve">ровадження;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 xml:space="preserve">оскаржувати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 xml:space="preserve">постанову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 xml:space="preserve">в </w:t>
      </w:r>
      <w:r w:rsidR="00D011AD">
        <w:rPr>
          <w:rFonts w:ascii="Times New Roman" w:hAnsi="Times New Roman" w:cs="Times New Roman"/>
          <w:sz w:val="24"/>
          <w:szCs w:val="24"/>
          <w:lang w:val="ru-RU"/>
        </w:rPr>
        <w:t> </w:t>
      </w:r>
      <w:r w:rsidR="00D011AD" w:rsidRPr="00D011AD">
        <w:rPr>
          <w:rFonts w:ascii="Times New Roman" w:hAnsi="Times New Roman" w:cs="Times New Roman"/>
          <w:sz w:val="24"/>
          <w:szCs w:val="24"/>
          <w:lang w:val="ru-RU"/>
        </w:rPr>
        <w:t>справі</w:t>
      </w:r>
      <w:r w:rsidRPr="00AC6B42">
        <w:rPr>
          <w:rFonts w:ascii="Times New Roman" w:hAnsi="Times New Roman" w:cs="Times New Roman"/>
          <w:sz w:val="24"/>
          <w:szCs w:val="24"/>
          <w:lang w:val="ru-RU"/>
        </w:rPr>
        <w:t> .</w:t>
      </w:r>
    </w:p>
    <w:p w:rsidR="00131C95" w:rsidRPr="00AC6B42" w:rsidRDefault="00131C95" w:rsidP="00D011AD">
      <w:pPr>
        <w:spacing w:before="240"/>
        <w:ind w:left="-284" w:firstLine="568"/>
        <w:rPr>
          <w:rFonts w:ascii="Times New Roman" w:hAnsi="Times New Roman" w:cs="Times New Roman"/>
          <w:sz w:val="24"/>
          <w:szCs w:val="24"/>
          <w:lang w:val="ru-RU"/>
        </w:rPr>
      </w:pPr>
    </w:p>
    <w:p w:rsidR="00D011AD"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Розгляд справи розпочинається з представлення посадової особи,  яка  розглядає дану справу. Посадова особа,  що розглядає справу,  оголошує,  яка справа підлягає розгляду, хто притягається до адміністративної відповідальності, роз’яснює особам, які беруть участь у розгляді  справи,  їх  права  й  обов’язки.  Після  цього оголошується  протокол про  адміністративне  правопорушення,</w:t>
      </w:r>
      <w:r w:rsidR="00D011AD">
        <w:rPr>
          <w:rFonts w:ascii="Times New Roman" w:hAnsi="Times New Roman" w:cs="Times New Roman"/>
          <w:sz w:val="24"/>
          <w:szCs w:val="24"/>
          <w:lang w:val="ru-RU"/>
        </w:rPr>
        <w:t xml:space="preserve"> заслуховуються </w:t>
      </w:r>
      <w:r w:rsidR="00D011AD" w:rsidRPr="00D011AD">
        <w:rPr>
          <w:rFonts w:ascii="Times New Roman" w:hAnsi="Times New Roman" w:cs="Times New Roman"/>
          <w:sz w:val="24"/>
          <w:szCs w:val="24"/>
          <w:lang w:val="ru-RU"/>
        </w:rPr>
        <w:t>особи,  які  беруть  участь  у  розгляді   справи, досліджуються  докази  і  вирішуються клопотання.</w:t>
      </w:r>
    </w:p>
    <w:p w:rsidR="00131C95" w:rsidRDefault="00131C95"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 (стаття 33 КУпАП).</w:t>
      </w:r>
    </w:p>
    <w:p w:rsidR="00131C95" w:rsidRPr="00AC6B42" w:rsidRDefault="00131C95"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Розглянувши  справу про адміністративне правопорушення, посадова особа виносить постанову  в  справі  про  адміністративне правопорушення.</w:t>
      </w:r>
    </w:p>
    <w:p w:rsidR="00131C95" w:rsidRPr="00AC6B42" w:rsidRDefault="00131C95"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Постанова оголошується негайно після закінчення розгляду справи. Копія  постанови протягом трьох днів вручається або  висилається поштою рекомендованим листом особі, стосовно якої її  винесено.  Копія  постанови в той же строк вручається або висилається   потерпілому   на   його  прохання.  Копія  постанови вручається  під розписку. У разі якщо копія постанови висилається, про це робиться відповідна відмітка у справі.</w:t>
      </w:r>
    </w:p>
    <w:p w:rsidR="00131C95" w:rsidRPr="00AC6B42" w:rsidRDefault="00131C95" w:rsidP="00AC6B42">
      <w:pPr>
        <w:ind w:left="-284" w:firstLine="568"/>
        <w:jc w:val="both"/>
        <w:rPr>
          <w:rFonts w:ascii="Times New Roman" w:hAnsi="Times New Roman" w:cs="Times New Roman"/>
          <w:sz w:val="24"/>
          <w:szCs w:val="24"/>
          <w:lang w:val="ru-RU"/>
        </w:rPr>
      </w:pPr>
    </w:p>
    <w:p w:rsidR="00AC6B42" w:rsidRPr="00131C95" w:rsidRDefault="00AC6B42" w:rsidP="00AC6B42">
      <w:pPr>
        <w:ind w:left="-284" w:firstLine="568"/>
        <w:jc w:val="both"/>
        <w:rPr>
          <w:rFonts w:ascii="Times New Roman" w:hAnsi="Times New Roman" w:cs="Times New Roman"/>
          <w:sz w:val="16"/>
          <w:szCs w:val="16"/>
          <w:lang w:val="ru-RU"/>
        </w:rPr>
      </w:pPr>
      <w:r w:rsidRPr="00AC6B42">
        <w:rPr>
          <w:rFonts w:ascii="Times New Roman" w:hAnsi="Times New Roman" w:cs="Times New Roman"/>
          <w:sz w:val="16"/>
          <w:szCs w:val="16"/>
          <w:lang w:val="ru-RU"/>
        </w:rPr>
        <w:t>(гл.22 КУпАП)</w:t>
      </w:r>
    </w:p>
    <w:p w:rsidR="00131C95" w:rsidRPr="00AC6B42" w:rsidRDefault="00131C95"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Скаргу на постанову по справі про адміністративне  правопорушення може бути подано протягом десяти днів з дня винесення постанови. В разі пропуску зазначеного строку з поважних причин цей строк за заявою особи, щодо якої винесено постанову, може бути поновлено органом (посадовою особою), правомочним розглядати скаргу.</w:t>
      </w:r>
    </w:p>
    <w:p w:rsidR="00403A52" w:rsidRPr="00AC6B42" w:rsidRDefault="00403A52" w:rsidP="00AC6B42">
      <w:pPr>
        <w:ind w:left="-284" w:firstLine="568"/>
        <w:jc w:val="both"/>
        <w:rPr>
          <w:rFonts w:ascii="Times New Roman" w:hAnsi="Times New Roman" w:cs="Times New Roman"/>
          <w:sz w:val="24"/>
          <w:szCs w:val="24"/>
          <w:lang w:val="ru-RU"/>
        </w:rPr>
      </w:pPr>
    </w:p>
    <w:p w:rsidR="00AC6B42" w:rsidRDefault="00AC6B42" w:rsidP="00AC6B42">
      <w:pPr>
        <w:ind w:left="-284" w:firstLine="568"/>
        <w:jc w:val="both"/>
        <w:rPr>
          <w:rFonts w:ascii="Times New Roman" w:hAnsi="Times New Roman" w:cs="Times New Roman"/>
          <w:b/>
          <w:bCs/>
          <w:sz w:val="28"/>
          <w:szCs w:val="28"/>
          <w:lang w:val="ru-RU"/>
        </w:rPr>
      </w:pPr>
      <w:r w:rsidRPr="00AC6B42">
        <w:rPr>
          <w:rFonts w:ascii="Times New Roman" w:hAnsi="Times New Roman" w:cs="Times New Roman"/>
          <w:b/>
          <w:bCs/>
          <w:sz w:val="28"/>
          <w:szCs w:val="28"/>
          <w:lang w:val="ru-RU"/>
        </w:rPr>
        <w:t> Як сплачується штраф?</w:t>
      </w:r>
    </w:p>
    <w:p w:rsidR="00403A52" w:rsidRPr="00AC6B42" w:rsidRDefault="00403A52" w:rsidP="00AC6B42">
      <w:pPr>
        <w:ind w:left="-284" w:firstLine="568"/>
        <w:jc w:val="both"/>
        <w:rPr>
          <w:rFonts w:ascii="Times New Roman" w:hAnsi="Times New Roman" w:cs="Times New Roman"/>
          <w:b/>
          <w:bCs/>
          <w:sz w:val="28"/>
          <w:szCs w:val="28"/>
          <w:lang w:val="ru-RU"/>
        </w:rPr>
      </w:pPr>
    </w:p>
    <w:p w:rsidR="00AC6B42" w:rsidRPr="00AC6B42" w:rsidRDefault="00AC6B42" w:rsidP="00403A52">
      <w:pPr>
        <w:ind w:left="-284" w:firstLine="568"/>
        <w:jc w:val="both"/>
        <w:rPr>
          <w:rFonts w:ascii="Times New Roman" w:hAnsi="Times New Roman" w:cs="Times New Roman"/>
          <w:sz w:val="24"/>
          <w:szCs w:val="24"/>
          <w:lang w:val="ru-RU"/>
        </w:rPr>
      </w:pPr>
      <w:r w:rsidRPr="00AC6B42">
        <w:rPr>
          <w:rFonts w:ascii="Times New Roman" w:hAnsi="Times New Roman" w:cs="Times New Roman"/>
          <w:b/>
          <w:bCs/>
          <w:sz w:val="24"/>
          <w:szCs w:val="24"/>
          <w:lang w:val="ru-RU"/>
        </w:rPr>
        <w:t> </w:t>
      </w:r>
      <w:r w:rsidRPr="00AC6B42">
        <w:rPr>
          <w:rFonts w:ascii="Times New Roman" w:hAnsi="Times New Roman" w:cs="Times New Roman"/>
          <w:sz w:val="24"/>
          <w:szCs w:val="24"/>
          <w:lang w:val="ru-RU"/>
        </w:rPr>
        <w:t xml:space="preserve">Штраф  має  бути сплачений порушником не пізніш як через п’ятнадцять днів </w:t>
      </w:r>
      <w:r w:rsidR="00403A52">
        <w:rPr>
          <w:rFonts w:ascii="Times New Roman" w:hAnsi="Times New Roman" w:cs="Times New Roman"/>
          <w:sz w:val="24"/>
          <w:szCs w:val="24"/>
          <w:lang w:val="ru-RU"/>
        </w:rPr>
        <w:t>з</w:t>
      </w:r>
      <w:r w:rsidRPr="00AC6B42">
        <w:rPr>
          <w:rFonts w:ascii="Times New Roman" w:hAnsi="Times New Roman" w:cs="Times New Roman"/>
          <w:sz w:val="24"/>
          <w:szCs w:val="24"/>
          <w:lang w:val="ru-RU"/>
        </w:rPr>
        <w:t> дня вручення йому постанови в справі про</w:t>
      </w:r>
      <w:r w:rsidR="00403A52">
        <w:rPr>
          <w:rFonts w:ascii="Times New Roman" w:hAnsi="Times New Roman" w:cs="Times New Roman"/>
          <w:sz w:val="24"/>
          <w:szCs w:val="24"/>
          <w:lang w:val="ru-RU"/>
        </w:rPr>
        <w:t xml:space="preserve"> а</w:t>
      </w:r>
      <w:r w:rsidRPr="00AC6B42">
        <w:rPr>
          <w:rFonts w:ascii="Times New Roman" w:hAnsi="Times New Roman" w:cs="Times New Roman"/>
          <w:sz w:val="24"/>
          <w:szCs w:val="24"/>
          <w:lang w:val="ru-RU"/>
        </w:rPr>
        <w:t xml:space="preserve">дміністративне </w:t>
      </w:r>
      <w:r w:rsidR="00403A52" w:rsidRPr="00403A52">
        <w:rPr>
          <w:rFonts w:ascii="Times New Roman" w:hAnsi="Times New Roman" w:cs="Times New Roman"/>
          <w:sz w:val="24"/>
          <w:szCs w:val="24"/>
          <w:lang w:val="ru-RU"/>
        </w:rPr>
        <w:t>правопорушення,   а   в   разі   оскарження  або опротестування такої постанови – не пізніш  як  через  п’ятнадцять днів  з  дня  повідомлення  про  залишення скарги або протесту без задоволення.</w:t>
      </w:r>
      <w:r w:rsidRPr="00AC6B42">
        <w:rPr>
          <w:rFonts w:ascii="Times New Roman" w:hAnsi="Times New Roman" w:cs="Times New Roman"/>
          <w:sz w:val="24"/>
          <w:szCs w:val="24"/>
          <w:lang w:val="ru-RU"/>
        </w:rPr>
        <w:t xml:space="preserve">  </w:t>
      </w:r>
    </w:p>
    <w:p w:rsidR="00403A52" w:rsidRDefault="00AC6B42" w:rsidP="00403A52">
      <w:pPr>
        <w:spacing w:before="240"/>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 xml:space="preserve">У разі  відсутності  самостійного  заробітку в осіб віком від шістнадцяти до вісімнадцяти років, які вчинили адміністративне </w:t>
      </w:r>
      <w:r w:rsidR="00403A52">
        <w:rPr>
          <w:rFonts w:ascii="Times New Roman" w:hAnsi="Times New Roman" w:cs="Times New Roman"/>
          <w:sz w:val="24"/>
          <w:szCs w:val="24"/>
          <w:lang w:val="ru-RU"/>
        </w:rPr>
        <w:t>правопорушення, штраф стягується з батьків або осіб, які їх замінюють.</w:t>
      </w:r>
    </w:p>
    <w:p w:rsidR="00403A52" w:rsidRDefault="00AC6B42" w:rsidP="00403A52">
      <w:pPr>
        <w:spacing w:before="240"/>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 xml:space="preserve">Штраф, накладений за вчинення адміністративного правопорушення, вноситься порушником  в  установу  банку  України </w:t>
      </w:r>
    </w:p>
    <w:p w:rsidR="00403A52" w:rsidRDefault="00AC6B42" w:rsidP="00403A52">
      <w:pPr>
        <w:spacing w:before="240"/>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Зверніть увагу!</w:t>
      </w:r>
    </w:p>
    <w:p w:rsidR="00AC6B42" w:rsidRDefault="00AC6B42" w:rsidP="00403A52">
      <w:pPr>
        <w:spacing w:before="240"/>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 xml:space="preserve"> У  разі  несплати  правопорушником  штрафу  в  строк, постанова   в   справі   про   адміністративне   правопорушення  у п’ятиденний строк  супровідним  листом, надсилається  для  примусового  виконання  до  органу Державної виконавчої служби за місцем проживання порушника, роботи або  за  місцезнаходженням  його  майна  в порядку,  установленому законом.</w:t>
      </w:r>
    </w:p>
    <w:p w:rsidR="00AC6B42" w:rsidRPr="00AC6B42" w:rsidRDefault="00AC6B42" w:rsidP="00403A52">
      <w:pPr>
        <w:spacing w:before="240"/>
        <w:ind w:left="-284" w:firstLine="568"/>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lastRenderedPageBreak/>
        <w:t>У  порядку  примусового  виконання  постанови  про  стягнення штрафу    за    вчинення    адміністративного   правопорушення   з правопорушника стягується:</w:t>
      </w:r>
    </w:p>
    <w:p w:rsidR="00AC6B42" w:rsidRPr="00AC6B42" w:rsidRDefault="00AC6B42" w:rsidP="00AC6B42">
      <w:pPr>
        <w:numPr>
          <w:ilvl w:val="0"/>
          <w:numId w:val="34"/>
        </w:numPr>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подвійний розмір штрафу,  визначеного  у  відповідній  статті цього Кодексу та зазначеного у постанові про стягнення штрафу;</w:t>
      </w:r>
    </w:p>
    <w:p w:rsidR="00AC6B42" w:rsidRPr="00AC6B42" w:rsidRDefault="00AC6B42" w:rsidP="00AC6B42">
      <w:pPr>
        <w:numPr>
          <w:ilvl w:val="0"/>
          <w:numId w:val="34"/>
        </w:numPr>
        <w:jc w:val="both"/>
        <w:rPr>
          <w:rFonts w:ascii="Times New Roman" w:hAnsi="Times New Roman" w:cs="Times New Roman"/>
          <w:sz w:val="24"/>
          <w:szCs w:val="24"/>
          <w:lang w:val="ru-RU"/>
        </w:rPr>
      </w:pPr>
      <w:r w:rsidRPr="00AC6B42">
        <w:rPr>
          <w:rFonts w:ascii="Times New Roman" w:hAnsi="Times New Roman" w:cs="Times New Roman"/>
          <w:sz w:val="24"/>
          <w:szCs w:val="24"/>
          <w:lang w:val="ru-RU"/>
        </w:rPr>
        <w:t>витрати на  облік зазначених правопорушень. Розмір витрат на облік правопорушень визначається Кабінетом Міністрів України. (стаття 307-308 КУпАП)</w:t>
      </w:r>
    </w:p>
    <w:p w:rsidR="00FA00B3" w:rsidRPr="00AC6B42" w:rsidRDefault="00FA00B3" w:rsidP="006C403C">
      <w:pPr>
        <w:ind w:left="-284" w:firstLine="568"/>
        <w:jc w:val="both"/>
        <w:rPr>
          <w:rFonts w:ascii="Times New Roman" w:hAnsi="Times New Roman" w:cs="Times New Roman"/>
          <w:sz w:val="24"/>
          <w:szCs w:val="24"/>
        </w:rPr>
      </w:pPr>
    </w:p>
    <w:p w:rsidR="006F73C2" w:rsidRPr="002A6FFC" w:rsidRDefault="00F53A3A" w:rsidP="002A6FFC">
      <w:pPr>
        <w:pStyle w:val="1"/>
        <w:ind w:left="-284"/>
        <w:rPr>
          <w:sz w:val="48"/>
          <w:szCs w:val="48"/>
        </w:rPr>
      </w:pPr>
      <w:bookmarkStart w:id="30" w:name="_Toc378774675"/>
      <w:r>
        <w:rPr>
          <w:sz w:val="48"/>
          <w:szCs w:val="48"/>
        </w:rPr>
        <w:t>П</w:t>
      </w:r>
      <w:r w:rsidR="005B1352" w:rsidRPr="002A6FFC">
        <w:rPr>
          <w:sz w:val="48"/>
          <w:szCs w:val="48"/>
        </w:rPr>
        <w:t xml:space="preserve">роведення огляду на стан </w:t>
      </w:r>
      <w:r w:rsidR="00403A52">
        <w:rPr>
          <w:sz w:val="48"/>
          <w:szCs w:val="48"/>
        </w:rPr>
        <w:t>а</w:t>
      </w:r>
      <w:r w:rsidR="005B1352" w:rsidRPr="002A6FFC">
        <w:rPr>
          <w:sz w:val="48"/>
          <w:szCs w:val="48"/>
        </w:rPr>
        <w:t xml:space="preserve">лкогольного </w:t>
      </w:r>
      <w:bookmarkEnd w:id="30"/>
      <w:r w:rsidR="0049394E" w:rsidRPr="002A6FFC">
        <w:rPr>
          <w:sz w:val="48"/>
          <w:szCs w:val="48"/>
        </w:rPr>
        <w:t>сп’яніння</w:t>
      </w:r>
    </w:p>
    <w:p w:rsidR="00FA00B3" w:rsidRDefault="00FA00B3" w:rsidP="006C403C">
      <w:pPr>
        <w:ind w:left="-284" w:firstLine="568"/>
        <w:jc w:val="both"/>
        <w:rPr>
          <w:rFonts w:ascii="Times New Roman" w:hAnsi="Times New Roman" w:cs="Times New Roman"/>
          <w:b/>
          <w:sz w:val="24"/>
          <w:szCs w:val="24"/>
        </w:rPr>
      </w:pPr>
    </w:p>
    <w:p w:rsidR="006B2B54" w:rsidRDefault="006B2B54" w:rsidP="006C403C">
      <w:pPr>
        <w:ind w:left="-284" w:firstLine="568"/>
        <w:jc w:val="both"/>
        <w:rPr>
          <w:rFonts w:ascii="Times New Roman" w:hAnsi="Times New Roman" w:cs="Times New Roman"/>
          <w:b/>
          <w:sz w:val="28"/>
          <w:szCs w:val="28"/>
        </w:rPr>
      </w:pP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8"/>
          <w:szCs w:val="28"/>
          <w:lang w:val="ru-RU" w:eastAsia="ru-RU"/>
        </w:rPr>
      </w:pPr>
      <w:r w:rsidRPr="0071086C">
        <w:rPr>
          <w:rFonts w:ascii="Times New Roman" w:eastAsia="Times New Roman" w:hAnsi="Times New Roman" w:cs="Times New Roman"/>
          <w:b/>
          <w:bCs/>
          <w:color w:val="141412"/>
          <w:sz w:val="28"/>
          <w:szCs w:val="28"/>
          <w:lang w:val="ru-RU" w:eastAsia="ru-RU"/>
        </w:rPr>
        <w:t>Які підстави для проведення огляду на стан алкогольного сп’яніння?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b/>
          <w:bCs/>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Огляду підлягають водії транспортних засобів, щодо яких у поліцейського є підстави вважати, що вони перебувають у стані алкогольного, наркотичного чи іншого сп’яніння або  під  впливом  лікарських  препаратів,  що  знижують  увагу та швидкість реакції .</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Ознаками алкогольного сп’яніння є:</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а) запах алкоголю з порожнини рота;</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б) порушення координації рухів;</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в) порушення мови;</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г) виражене тремтіння пальців рук;</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ґ) різка зміна забарвлення шкірного покриву обличчя;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д) поведінка, що не відповідає обстановці.</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 </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Ознаками   наркотичного   чи   іншого   сп’яніння    або перебування  під впливом лікарських препаратів,  що знижують увагу та швидкість реакції, є:</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а) наявність  однієї  чи  декількох  ознак стану алкогольного сп’яніння (крім запаху алкоголю з порожнини рота);</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б) звужені  чи  дуже  розширені  зіниці,  які  не реагують на світло;</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в) сповільненість   або   навпаки   підвищена   жвавість   чи рухливість ходи, мови;</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lastRenderedPageBreak/>
        <w:t>г) почервоніння обличчя або неприродна блідість.</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71086C">
        <w:rPr>
          <w:rFonts w:ascii="Times New Roman" w:eastAsia="Times New Roman" w:hAnsi="Times New Roman" w:cs="Times New Roman"/>
          <w:i/>
          <w:iCs/>
          <w:color w:val="141412"/>
          <w:sz w:val="16"/>
          <w:szCs w:val="16"/>
          <w:lang w:val="ru-RU" w:eastAsia="ru-RU"/>
        </w:rPr>
        <w:t>(п.п.  2-4 ч.1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Наказом Міністерства внутрішніх справ України, Міністерства охорони здоров’я України 09.11.2015  № 1452/735</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При  наявності  зазначених  ознак  співробітник   поліції зобов’язаний   відсторонити водія  від  керування  автомобілем  та  провести  огляд  на  стан  сп’яніння  (частина  1 статті  266  КУпАП).</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Відсторонити  —  це  не значить відібрати автомобіль. Можливість керування  автомобілем має бути надана уповноваженій Вами особі, яка має посвідчення водія відповідної категорії та може бути допущена до керування автомобілем (частина 7 статті 266 КУпАП).</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У</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 xml:space="preserve"> жодному</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 xml:space="preserve"> разі</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 xml:space="preserve"> не</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 xml:space="preserve"> відмовляйтесь</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 xml:space="preserve"> від</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проходження</w:t>
      </w:r>
      <w:r w:rsidRPr="0071086C">
        <w:rPr>
          <w:rFonts w:ascii="Times New Roman" w:eastAsia="Times New Roman" w:hAnsi="Times New Roman" w:cs="Times New Roman"/>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огляду на стан сп’яніння, не дайте себе спровокувати на таку відмову, тому що правові наслідки відмови такі ж самі, як і керування в стані сп’яніння (стаття 130 КУпАП).</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b/>
          <w:bCs/>
          <w:color w:val="141412"/>
          <w:sz w:val="24"/>
          <w:szCs w:val="24"/>
          <w:lang w:val="ru-RU" w:eastAsia="ru-RU"/>
        </w:rPr>
        <w:t> </w:t>
      </w:r>
    </w:p>
    <w:p w:rsidR="0071086C" w:rsidRPr="0071086C" w:rsidRDefault="0071086C" w:rsidP="0071086C">
      <w:pPr>
        <w:shd w:val="clear" w:color="auto" w:fill="FFFFFF"/>
        <w:spacing w:before="375" w:after="375"/>
        <w:ind w:firstLine="0"/>
        <w:outlineLvl w:val="1"/>
        <w:rPr>
          <w:rFonts w:ascii="Times New Roman" w:eastAsia="Times New Roman" w:hAnsi="Times New Roman" w:cs="Times New Roman"/>
          <w:b/>
          <w:bCs/>
          <w:color w:val="141412"/>
          <w:sz w:val="28"/>
          <w:szCs w:val="28"/>
          <w:lang w:val="ru-RU" w:eastAsia="ru-RU"/>
        </w:rPr>
      </w:pPr>
      <w:r w:rsidRPr="0071086C">
        <w:rPr>
          <w:rFonts w:ascii="Times New Roman" w:eastAsia="Times New Roman" w:hAnsi="Times New Roman" w:cs="Times New Roman"/>
          <w:b/>
          <w:bCs/>
          <w:color w:val="141412"/>
          <w:sz w:val="28"/>
          <w:szCs w:val="28"/>
          <w:lang w:val="ru-RU" w:eastAsia="ru-RU"/>
        </w:rPr>
        <w:t>Ким проводиться огляд на стан алкогольного сп’яніння?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b/>
          <w:bCs/>
          <w:color w:val="141412"/>
          <w:sz w:val="24"/>
          <w:szCs w:val="24"/>
          <w:lang w:val="ru-RU" w:eastAsia="ru-RU"/>
        </w:rPr>
        <w:t> </w:t>
      </w:r>
      <w:r w:rsidRPr="0071086C">
        <w:rPr>
          <w:rFonts w:ascii="Times New Roman" w:eastAsia="Times New Roman" w:hAnsi="Times New Roman" w:cs="Times New Roman"/>
          <w:color w:val="141412"/>
          <w:sz w:val="24"/>
          <w:szCs w:val="24"/>
          <w:lang w:val="ru-RU" w:eastAsia="ru-RU"/>
        </w:rPr>
        <w:t>Огляд проводиться:</w:t>
      </w:r>
    </w:p>
    <w:p w:rsidR="0071086C" w:rsidRPr="0071086C" w:rsidRDefault="0071086C" w:rsidP="0071086C">
      <w:pPr>
        <w:numPr>
          <w:ilvl w:val="0"/>
          <w:numId w:val="32"/>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уповноваженим поліцейським на місці зупинки транспортного засобу;</w:t>
      </w:r>
    </w:p>
    <w:p w:rsidR="0071086C" w:rsidRPr="0071086C" w:rsidRDefault="0071086C" w:rsidP="0071086C">
      <w:pPr>
        <w:numPr>
          <w:ilvl w:val="0"/>
          <w:numId w:val="32"/>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лікарем закладу охорони  здоров’я – у разі незгоди водія на проведення огляду на стан алкогольного, наркотичного чи іншого сп’яніння або щодо перебування під впливом лікарських препаратів, що знижують його увагу та швидкість реакції або в разі незгоди з його результатами огляд проводиться в закладах охорони здоров’я.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71086C">
        <w:rPr>
          <w:rFonts w:ascii="Times New Roman" w:eastAsia="Times New Roman" w:hAnsi="Times New Roman" w:cs="Times New Roman"/>
          <w:i/>
          <w:iCs/>
          <w:color w:val="141412"/>
          <w:sz w:val="16"/>
          <w:szCs w:val="16"/>
          <w:lang w:val="ru-RU" w:eastAsia="ru-RU"/>
        </w:rPr>
        <w:t>(ст.266 КУпАП)</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b/>
          <w:bCs/>
          <w:color w:val="141412"/>
          <w:sz w:val="24"/>
          <w:szCs w:val="24"/>
          <w:lang w:val="ru-RU" w:eastAsia="ru-RU"/>
        </w:rPr>
        <w:t> </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8"/>
          <w:szCs w:val="28"/>
          <w:lang w:val="ru-RU" w:eastAsia="ru-RU"/>
        </w:rPr>
      </w:pPr>
      <w:r w:rsidRPr="0071086C">
        <w:rPr>
          <w:rFonts w:ascii="Times New Roman" w:eastAsia="Times New Roman" w:hAnsi="Times New Roman" w:cs="Times New Roman"/>
          <w:b/>
          <w:bCs/>
          <w:color w:val="141412"/>
          <w:sz w:val="28"/>
          <w:szCs w:val="28"/>
          <w:lang w:val="ru-RU" w:eastAsia="ru-RU"/>
        </w:rPr>
        <w:t>Який порядок проведення огляду на стан сп’яніння  поліцейським?</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Перед проведенням огляду на стан сп’яніння поліцейський інформує особу, яка підлягає огляду на стан сп’яніння, про порядок застосування спеціального технічного засобу та на її вимогу надає сертифікат відповідності та свідоцтво про повірку робочого засобу вимірювальної техніки.</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Огляд на стан сп’яніння на місці зупинки транспортного засобу проводиться в присутності двох свідків.</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Встановлення стану алкогольного сп’яніння здійснюється на підставі огляду з використанням спеціальних технічних засобів, показники яких після проведення тесту мають цифровий показник більше 0,2 проміле алкоголю в крові.</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lastRenderedPageBreak/>
        <w:t>Результати огляду на стан сп’яніння водія транспортного засобу, проведеного поліцейським, зазначаються в акті огляду на стан алкогольного сп’яніння з використанням спеціальних технічних засобів.</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У випадку установлення стану сп’яніння результати огляду, проведеного поліцейським, зазначаються у протоколі про адміністративне правопорушення, до якого долучається акт огляду.</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Акт огляду складається у двох примірниках, один з яких вручається водію, а другий залишається у поліцейського та/або долучається до протоколу про адміністративне правопорушення у разі встановлення стану сп’яніння.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У разі наявності підстав вважати, що водій транспортного засобу перебуває у стані наркотичного чи іншого сп’яніння або під впливом лікарських препаратів, що знижують увагу та швидкість реакції поліцейський направляє цю особу до найближчого закладу охорони здоров’я.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71086C">
        <w:rPr>
          <w:rFonts w:ascii="Times New Roman" w:eastAsia="Times New Roman" w:hAnsi="Times New Roman" w:cs="Times New Roman"/>
          <w:i/>
          <w:iCs/>
          <w:color w:val="141412"/>
          <w:sz w:val="16"/>
          <w:szCs w:val="16"/>
          <w:lang w:val="ru-RU" w:eastAsia="ru-RU"/>
        </w:rPr>
        <w:t>( ч.2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Наказом Міністерства внутрішніх справ України, Міністерства охорони здоров’я України 09.11.2015  № 1452/735).</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b/>
          <w:bCs/>
          <w:color w:val="141412"/>
          <w:sz w:val="24"/>
          <w:szCs w:val="24"/>
          <w:lang w:val="ru-RU" w:eastAsia="ru-RU"/>
        </w:rPr>
        <w:t> </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8"/>
          <w:szCs w:val="28"/>
          <w:lang w:val="ru-RU" w:eastAsia="ru-RU"/>
        </w:rPr>
      </w:pPr>
      <w:r w:rsidRPr="0071086C">
        <w:rPr>
          <w:rFonts w:ascii="Times New Roman" w:eastAsia="Times New Roman" w:hAnsi="Times New Roman" w:cs="Times New Roman"/>
          <w:b/>
          <w:bCs/>
          <w:color w:val="141412"/>
          <w:sz w:val="28"/>
          <w:szCs w:val="28"/>
          <w:lang w:val="ru-RU" w:eastAsia="ru-RU"/>
        </w:rPr>
        <w:t> Який порядок проведення огляду у закладах охорони здоров’я?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Лікар (фельдшер) повинен ознайомитися з документами особи, яку оглядає (паспорт, особисте посвідчення, посвідчення водія тощо) (за наявності).</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Відсутність документів не може бути причиною для відмови у проведенні огляду на стан сп’яніння. У цьому разі в акті медичного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зазначаються дані щодо зовнішнього вигляду особи, яку оглядають, а також те, що дані про цю особу записані з її слів.</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Проведення лабораторних досліджень на визначення наркотичного засобу або психотропної речовини обов’язкове.</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Предметом дослідження біологічного середовища можуть бути слина, сеча та змиви з поверхні губ, шкірного покриву обличчя і рук.</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Для дослідження біологічного середовища може використовуватися кров, якщо в обстежуваної особи неможливо взяти зразки біологічних середовищ.</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Зміст висновку щодо результатів медичного огляду особи на стан сп’яніння повідомляється оглянутій особі в присутності поліцейського, який її доставив, про що робиться запис у вищезазначеному висновку.</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lastRenderedPageBreak/>
        <w:t>Висновок щодо результатів медичного огляду особи на стан сп’яніння складається в усіх випадках безпосередньо після огляду особи у трьох примірниках: перший примірник видається під підпис поліцейському, який доставив дану особу на огляд, другий видається оглянутій особі, а третій залишається в закладі охорони здоров’я.</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71086C">
        <w:rPr>
          <w:rFonts w:ascii="Times New Roman" w:eastAsia="Times New Roman" w:hAnsi="Times New Roman" w:cs="Times New Roman"/>
          <w:i/>
          <w:iCs/>
          <w:color w:val="141412"/>
          <w:sz w:val="16"/>
          <w:szCs w:val="16"/>
          <w:lang w:val="ru-RU" w:eastAsia="ru-RU"/>
        </w:rPr>
        <w:t>(ч.3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Наказом Міністерства внутрішніх справ України, Міністерства охорони здоров’я України 09.11.2015  № 1452/735).</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b/>
          <w:bCs/>
          <w:color w:val="141412"/>
          <w:sz w:val="24"/>
          <w:szCs w:val="24"/>
          <w:lang w:val="ru-RU" w:eastAsia="ru-RU"/>
        </w:rPr>
        <w:t>  </w:t>
      </w:r>
    </w:p>
    <w:p w:rsidR="0071086C" w:rsidRPr="0071086C" w:rsidRDefault="0071086C" w:rsidP="0071086C">
      <w:pPr>
        <w:shd w:val="clear" w:color="auto" w:fill="FFFFFF"/>
        <w:spacing w:after="360"/>
        <w:ind w:firstLine="0"/>
        <w:jc w:val="both"/>
        <w:rPr>
          <w:rFonts w:ascii="Times New Roman" w:eastAsia="Times New Roman" w:hAnsi="Times New Roman" w:cs="Times New Roman"/>
          <w:color w:val="141412"/>
          <w:sz w:val="28"/>
          <w:szCs w:val="28"/>
          <w:lang w:val="ru-RU" w:eastAsia="ru-RU"/>
        </w:rPr>
      </w:pPr>
      <w:r w:rsidRPr="0071086C">
        <w:rPr>
          <w:rFonts w:ascii="Times New Roman" w:eastAsia="Times New Roman" w:hAnsi="Times New Roman" w:cs="Times New Roman"/>
          <w:b/>
          <w:bCs/>
          <w:color w:val="141412"/>
          <w:sz w:val="28"/>
          <w:szCs w:val="28"/>
          <w:lang w:val="ru-RU" w:eastAsia="ru-RU"/>
        </w:rPr>
        <w:t>Відповідальність за керування транспортним засобом у стані алкогольного сп’яніння</w:t>
      </w:r>
    </w:p>
    <w:p w:rsidR="0071086C" w:rsidRDefault="0071086C"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71086C">
        <w:rPr>
          <w:rFonts w:ascii="Times New Roman" w:eastAsia="Times New Roman" w:hAnsi="Times New Roman" w:cs="Times New Roman"/>
          <w:color w:val="141412"/>
          <w:sz w:val="24"/>
          <w:szCs w:val="24"/>
          <w:lang w:val="ru-RU" w:eastAsia="ru-RU"/>
        </w:rPr>
        <w:t>В разі доведення провини водія, судом відповідно до ст. 130 КУпАП визначається штраф у розмірі шестисот неоподатковуваних мінімумів доходів громадян (10 200 грн.) з позбавленням права керування транспортними засобами на строк один рік.</w:t>
      </w:r>
    </w:p>
    <w:p w:rsidR="004A2610"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4A2610"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4A2610"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4A2610"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4A2610"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4A2610"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4A2610" w:rsidRPr="0071086C" w:rsidRDefault="004A2610" w:rsidP="0071086C">
      <w:pPr>
        <w:shd w:val="clear" w:color="auto" w:fill="FFFFFF"/>
        <w:spacing w:after="360"/>
        <w:ind w:firstLine="0"/>
        <w:jc w:val="both"/>
        <w:rPr>
          <w:rFonts w:ascii="Times New Roman" w:eastAsia="Times New Roman" w:hAnsi="Times New Roman" w:cs="Times New Roman"/>
          <w:color w:val="141412"/>
          <w:sz w:val="24"/>
          <w:szCs w:val="24"/>
          <w:lang w:val="ru-RU" w:eastAsia="ru-RU"/>
        </w:rPr>
      </w:pPr>
    </w:p>
    <w:p w:rsidR="005B1352" w:rsidRDefault="005B1352" w:rsidP="006C403C">
      <w:pPr>
        <w:ind w:left="-284" w:firstLine="568"/>
        <w:jc w:val="both"/>
        <w:rPr>
          <w:rFonts w:ascii="Times New Roman" w:hAnsi="Times New Roman" w:cs="Times New Roman"/>
          <w:sz w:val="24"/>
          <w:szCs w:val="24"/>
        </w:rPr>
      </w:pPr>
    </w:p>
    <w:p w:rsidR="00F53A3A" w:rsidRDefault="00F53A3A" w:rsidP="006C403C">
      <w:pPr>
        <w:pStyle w:val="1"/>
        <w:ind w:left="-284" w:firstLine="568"/>
        <w:jc w:val="both"/>
        <w:rPr>
          <w:sz w:val="48"/>
          <w:szCs w:val="48"/>
        </w:rPr>
      </w:pPr>
      <w:bookmarkStart w:id="31" w:name="_Toc378774676"/>
    </w:p>
    <w:p w:rsidR="00F53A3A" w:rsidRDefault="00F53A3A" w:rsidP="006C403C">
      <w:pPr>
        <w:pStyle w:val="1"/>
        <w:ind w:left="-284" w:firstLine="568"/>
        <w:jc w:val="both"/>
        <w:rPr>
          <w:sz w:val="48"/>
          <w:szCs w:val="48"/>
        </w:rPr>
      </w:pPr>
    </w:p>
    <w:p w:rsidR="00762C26" w:rsidRDefault="00762C26" w:rsidP="006C403C">
      <w:pPr>
        <w:pStyle w:val="1"/>
        <w:ind w:left="-284" w:firstLine="568"/>
        <w:jc w:val="both"/>
        <w:rPr>
          <w:sz w:val="48"/>
          <w:szCs w:val="48"/>
        </w:rPr>
      </w:pPr>
    </w:p>
    <w:p w:rsidR="005B1352" w:rsidRPr="002A6FFC" w:rsidRDefault="005B1352" w:rsidP="006C403C">
      <w:pPr>
        <w:pStyle w:val="1"/>
        <w:ind w:left="-284" w:firstLine="568"/>
        <w:jc w:val="both"/>
        <w:rPr>
          <w:sz w:val="48"/>
          <w:szCs w:val="48"/>
        </w:rPr>
      </w:pPr>
      <w:r w:rsidRPr="002A6FFC">
        <w:rPr>
          <w:sz w:val="48"/>
          <w:szCs w:val="48"/>
        </w:rPr>
        <w:lastRenderedPageBreak/>
        <w:t>Тимчасове затримання автомобіля</w:t>
      </w:r>
      <w:bookmarkEnd w:id="31"/>
    </w:p>
    <w:p w:rsidR="00B710F6" w:rsidRDefault="00B710F6" w:rsidP="006C403C">
      <w:pPr>
        <w:ind w:left="-284" w:firstLine="568"/>
        <w:jc w:val="both"/>
        <w:rPr>
          <w:rFonts w:ascii="Times New Roman" w:hAnsi="Times New Roman" w:cs="Times New Roman"/>
          <w:b/>
          <w:sz w:val="24"/>
          <w:szCs w:val="24"/>
        </w:rPr>
      </w:pP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8"/>
          <w:szCs w:val="28"/>
          <w:lang w:val="ru-RU" w:eastAsia="ru-RU"/>
        </w:rPr>
      </w:pPr>
      <w:r w:rsidRPr="0008216E">
        <w:rPr>
          <w:rFonts w:ascii="Times New Roman" w:eastAsia="Times New Roman" w:hAnsi="Times New Roman" w:cs="Times New Roman"/>
          <w:b/>
          <w:bCs/>
          <w:color w:val="141412"/>
          <w:sz w:val="28"/>
          <w:szCs w:val="28"/>
          <w:lang w:val="ru-RU" w:eastAsia="ru-RU"/>
        </w:rPr>
        <w:t>Які підстави для тимчасового затримання автомобіля?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color w:val="141412"/>
          <w:sz w:val="24"/>
          <w:szCs w:val="24"/>
          <w:lang w:val="ru-RU" w:eastAsia="ru-RU"/>
        </w:rPr>
        <w:t>Тимчасове затримання транспортного засобу проводиться в разі наявності сукупності наступних обставин:</w:t>
      </w:r>
    </w:p>
    <w:p w:rsidR="0008216E" w:rsidRPr="0008216E" w:rsidRDefault="0008216E" w:rsidP="0008216E">
      <w:pPr>
        <w:numPr>
          <w:ilvl w:val="0"/>
          <w:numId w:val="35"/>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 вчинення наступних порушень:</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норм і стандартів (ч.1,4 ст.121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керування водієм транспортним засобом, який використовується для надання послуг з перевезення пасажирів, що має несправності, або технічний стан і обладнання якого не відповідають вимогам стандартів, правил дорожнього руху і технічної експлуатації (ч.2 ст.121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керування водієм транспортним засобом, що підлягає обов’язковому технічному контролю, але своєчасно його не пройшов (ч.3,4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керування водієм транспортним засобом, не зареєстрованим або не перереєстрованим в установленому порядку,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місці, закритим іншими предметами чи забрудненим, що не дозволяє чітко визначити символи номерного знака з відстані двадцяти метрів, перевернутим чи неосвітленим. (ч.6,7 ст.121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експлуатація водіями транспортних засобів, ідентифікаційні номери складових частин яких не відповідають записам у реєстраційних документах, знищені або підроблені.(ст..122-1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перевищення встановлених обмежень швидкості руху, проїзд на заборонний сигнал регулювання дорожнього руху та порушення інших правил дорожнього руху (в частині порушення правил зупинки, стоянки, що створюють перешкоди дорожньому руху або загрозу безпеці руху, порушення правил зупинки чи стоянки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порушення вимог законодавства щодо встановлення і використання на транспортному засобі спеціальних світлових або звукових сигнальних пристроїв (ст..122-5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 (ст.126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керування транспортними засобами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(ст..130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lastRenderedPageBreak/>
        <w:t>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 (ст..132-1 КУпАП);</w:t>
      </w:r>
    </w:p>
    <w:p w:rsidR="0008216E" w:rsidRPr="0008216E" w:rsidRDefault="0008216E" w:rsidP="0008216E">
      <w:pPr>
        <w:numPr>
          <w:ilvl w:val="0"/>
          <w:numId w:val="36"/>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незаконне перевезення іноземців та осіб без громадянства територією України (ст..206-1 КУпАП).</w:t>
      </w:r>
    </w:p>
    <w:p w:rsidR="0008216E" w:rsidRPr="0008216E" w:rsidRDefault="0008216E" w:rsidP="0008216E">
      <w:pPr>
        <w:numPr>
          <w:ilvl w:val="0"/>
          <w:numId w:val="37"/>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у разі, коли неможливо усунути причину затримання на місці виявлення адміністративного правопорушення.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У разі виявлення транспортного засобу боржника, оголошеного в розшук відповідно до статті 36 Закону України “Про виконавче провадження” уповноважена особа Державтоінспекції негайно тимчасово затримує такий транспортний засіб та доставляє на спеціальний майданчик чи стоянку.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08216E">
        <w:rPr>
          <w:rFonts w:ascii="Times New Roman" w:eastAsia="Times New Roman" w:hAnsi="Times New Roman" w:cs="Times New Roman"/>
          <w:color w:val="141412"/>
          <w:sz w:val="16"/>
          <w:szCs w:val="16"/>
          <w:lang w:val="ru-RU" w:eastAsia="ru-RU"/>
        </w:rPr>
        <w:t>(ст.265-2 КУпАП, ч.2 Порядку тимчасового затримання та зберігання транспортних засобів на спеціальних майданчиках і стоянках затвердженого постановою Кабінету Міністрів України  від 17 грудня 2008 р. № 1102)</w:t>
      </w: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8"/>
          <w:szCs w:val="28"/>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b/>
          <w:bCs/>
          <w:color w:val="141412"/>
          <w:sz w:val="28"/>
          <w:szCs w:val="28"/>
          <w:lang w:val="ru-RU" w:eastAsia="ru-RU"/>
        </w:rPr>
        <w:t>Які способи тимчасового затримання транспортного засобу?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color w:val="141412"/>
          <w:sz w:val="24"/>
          <w:szCs w:val="24"/>
          <w:lang w:val="ru-RU" w:eastAsia="ru-RU"/>
        </w:rPr>
        <w:t> Примусове припинення використання транспортного засобу здійснюється шляхом:</w:t>
      </w:r>
    </w:p>
    <w:p w:rsidR="0008216E" w:rsidRPr="0008216E" w:rsidRDefault="0008216E" w:rsidP="0008216E">
      <w:pPr>
        <w:numPr>
          <w:ilvl w:val="0"/>
          <w:numId w:val="38"/>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його блокування за допомогою технічних пристроїв або</w:t>
      </w:r>
    </w:p>
    <w:p w:rsidR="0008216E" w:rsidRPr="0008216E" w:rsidRDefault="0008216E" w:rsidP="0008216E">
      <w:pPr>
        <w:numPr>
          <w:ilvl w:val="0"/>
          <w:numId w:val="38"/>
        </w:numPr>
        <w:shd w:val="clear" w:color="auto" w:fill="FFFFFF"/>
        <w:spacing w:before="100" w:beforeAutospacing="1" w:after="100" w:afterAutospacing="1"/>
        <w:ind w:left="0"/>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доставлення на спеціальний майданчик чи стоянку, якщо транспортний засіб створює значні перешкоди дорожньому руху чи розміщений на місцях, що позначені відповідними дорожніми знаками та/або дорожньою розміткою, де дозволено паркування, зупинку чи стоянку лише водіям з інвалідністю або водіям, які перевозять осіб з інвалідністю.</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08216E">
        <w:rPr>
          <w:rFonts w:ascii="Times New Roman" w:eastAsia="Times New Roman" w:hAnsi="Times New Roman" w:cs="Times New Roman"/>
          <w:color w:val="141412"/>
          <w:sz w:val="16"/>
          <w:szCs w:val="16"/>
          <w:lang w:val="ru-RU" w:eastAsia="ru-RU"/>
        </w:rPr>
        <w:t>(ст.265-2 КУпАП, ч.2 Порядку тимчасового затримання та зберігання транспортних засобів на спеціальних майданчиках і стоянках затвердженого постановою Кабінету Міністрів України  від 17 грудня 2008 р. № 1102)</w:t>
      </w: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Я</w:t>
      </w:r>
      <w:r w:rsidRPr="0008216E">
        <w:rPr>
          <w:rFonts w:ascii="Times New Roman" w:eastAsia="Times New Roman" w:hAnsi="Times New Roman" w:cs="Times New Roman"/>
          <w:b/>
          <w:bCs/>
          <w:color w:val="141412"/>
          <w:sz w:val="28"/>
          <w:szCs w:val="28"/>
          <w:lang w:val="ru-RU" w:eastAsia="ru-RU"/>
        </w:rPr>
        <w:t>кий порядок доставлення автомобіля на спецмайданчик чи стоянку?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color w:val="141412"/>
          <w:sz w:val="24"/>
          <w:szCs w:val="24"/>
          <w:lang w:val="ru-RU" w:eastAsia="ru-RU"/>
        </w:rPr>
        <w:t>Доставлення транспортного засобу на спеціальний майданчик чи стоянку здійснюється за допомогою спеціальних автомобілів – евакуаторів.</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Для доставлення транспортного засобу на спеціальний майданчик чи стоянку поліцейський викликає евакуатор через чергового відповідного територіального органу Національної поліції.</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Після прибуття евакуатора поліцейський у присутності двох свідків і представника підприємства, установи або організації, яким належить евакуатор, складає акт огляду та тимчасового затримання транспортного засобу із зазначенням:</w:t>
      </w:r>
    </w:p>
    <w:p w:rsidR="0008216E" w:rsidRPr="0008216E" w:rsidRDefault="0008216E" w:rsidP="0008216E">
      <w:pPr>
        <w:numPr>
          <w:ilvl w:val="0"/>
          <w:numId w:val="45"/>
        </w:numPr>
        <w:shd w:val="clear" w:color="auto" w:fill="FFFFFF"/>
        <w:spacing w:before="100" w:beforeAutospacing="1" w:after="100" w:afterAutospacing="1"/>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дати, часу, місця порушення і підстави для тимчасового затримання та доставлення транспортного засобу на спеціальний майданчик чи стоянку;</w:t>
      </w:r>
    </w:p>
    <w:p w:rsidR="0008216E" w:rsidRPr="0008216E" w:rsidRDefault="0008216E" w:rsidP="0008216E">
      <w:pPr>
        <w:numPr>
          <w:ilvl w:val="0"/>
          <w:numId w:val="45"/>
        </w:numPr>
        <w:shd w:val="clear" w:color="auto" w:fill="FFFFFF"/>
        <w:spacing w:before="100" w:beforeAutospacing="1" w:after="100" w:afterAutospacing="1"/>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посади, місця роботи, прізвища, імені та по батькові особи, яка приймає рішення про тимчасове затримання і доставлення транспортного засобу на спеціальний майданчик чи стоянку;</w:t>
      </w:r>
    </w:p>
    <w:p w:rsidR="0008216E" w:rsidRPr="0008216E" w:rsidRDefault="0008216E" w:rsidP="0008216E">
      <w:pPr>
        <w:numPr>
          <w:ilvl w:val="0"/>
          <w:numId w:val="45"/>
        </w:numPr>
        <w:shd w:val="clear" w:color="auto" w:fill="FFFFFF"/>
        <w:spacing w:before="100" w:beforeAutospacing="1" w:after="100" w:afterAutospacing="1"/>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lastRenderedPageBreak/>
        <w:t>типу, марки, державного реєстраційного номера, переліку візуальних недоліків та пошкоджень транспортного засобу, що тимчасово затримується і доставляється на спеціальний майданчик чи стоянку;</w:t>
      </w:r>
    </w:p>
    <w:p w:rsidR="0008216E" w:rsidRPr="0008216E" w:rsidRDefault="0008216E" w:rsidP="0008216E">
      <w:pPr>
        <w:numPr>
          <w:ilvl w:val="0"/>
          <w:numId w:val="45"/>
        </w:numPr>
        <w:shd w:val="clear" w:color="auto" w:fill="FFFFFF"/>
        <w:spacing w:before="100" w:beforeAutospacing="1" w:after="100" w:afterAutospacing="1"/>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найменування, місцезнаходження та номера телефону підприємства, установи або організації, які доставляють транспортний засіб на спеціальний майданчик чи стоянку, державного реєстраційного номера евакуатора;</w:t>
      </w:r>
    </w:p>
    <w:p w:rsidR="0008216E" w:rsidRPr="0008216E" w:rsidRDefault="0008216E" w:rsidP="0008216E">
      <w:pPr>
        <w:numPr>
          <w:ilvl w:val="0"/>
          <w:numId w:val="45"/>
        </w:numPr>
        <w:shd w:val="clear" w:color="auto" w:fill="FFFFFF"/>
        <w:spacing w:before="100" w:beforeAutospacing="1" w:after="100" w:afterAutospacing="1"/>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адреси місця зберігання транспортного засобу;</w:t>
      </w:r>
    </w:p>
    <w:p w:rsidR="0008216E" w:rsidRPr="0008216E" w:rsidRDefault="0008216E" w:rsidP="0008216E">
      <w:pPr>
        <w:numPr>
          <w:ilvl w:val="0"/>
          <w:numId w:val="45"/>
        </w:numPr>
        <w:shd w:val="clear" w:color="auto" w:fill="FFFFFF"/>
        <w:spacing w:before="100" w:beforeAutospacing="1" w:after="100" w:afterAutospacing="1"/>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посади, прізвища, імені та по батькові особи, яка виконує роботи з доставлення транспортного засобу на спеціальний майданчик чи стоянку.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Зазначений акт підписують присутні під час його складання особи: особа, яка прийняла рішення про тимчасове затримання транспортного засобу, особа, що виконує роботи з доставлення такого засобу на спеціальний майданчик чи стоянку, два свідки, а також водій і страховий комісар у разі їх присутності.</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До акта огляду та тимчасового затримання транспортного засобу за можливості додається фотографія транспортного засобу, що підлягає тимчасовому затриманню, і перелік речей, які перебувають у ньому.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У разі коли водій, що вчинив правопорушення, присутній під час тимчасового затримання транспортного засобу і порушення неможливо усунути на місці в максимально короткий строк, поліцейський оформляє протокол про адміністративне правопорушення. У протоколі робиться відповідний запис про тимчасове затримання транспортного засобу із зазначенням інформації про складення акта огляду та тимчасового затримання транспортного засобу, що долучається до протоколу, а у випадках, передбачених Кодексом України про адміністративні правопорушення, виносить постанову у справі про адміністративне правопорушення без складення протоколу.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Якщо правопорушення може бути усунуте водієм у максимально короткий строк, поліцейський не проводить тимчасове затримання транспортного засобу і оформляє протокол про адміністративне правопорушення, а у випадках, передбачених Кодексом України про адміністративні правопорушення, виносить постанову у справі про адміністративне правопорушення без складення протоколу.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У разі відсутності водія, транспортний засіб якого доставляється на спеціальний майданчик чи стоянку поліцейський залишає на місці, де був автомобіль, повідомлення про тимчасове затримання транспортного засобу та необхідність прибуття такого водія до територіального органу Національної поліції для оформлення протоколу про адміністративне правопорушення або винесення постанови у справі про адміністративне правопорушення.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08216E">
        <w:rPr>
          <w:rFonts w:ascii="Times New Roman" w:eastAsia="Times New Roman" w:hAnsi="Times New Roman" w:cs="Times New Roman"/>
          <w:color w:val="141412"/>
          <w:sz w:val="24"/>
          <w:szCs w:val="24"/>
          <w:lang w:val="ru-RU" w:eastAsia="ru-RU"/>
        </w:rPr>
        <w:t>(</w:t>
      </w:r>
      <w:r w:rsidRPr="0008216E">
        <w:rPr>
          <w:rFonts w:ascii="Times New Roman" w:eastAsia="Times New Roman" w:hAnsi="Times New Roman" w:cs="Times New Roman"/>
          <w:color w:val="141412"/>
          <w:sz w:val="16"/>
          <w:szCs w:val="16"/>
          <w:lang w:val="ru-RU" w:eastAsia="ru-RU"/>
        </w:rPr>
        <w:t>ч.ч. 3 –</w:t>
      </w:r>
      <w:r>
        <w:rPr>
          <w:rFonts w:ascii="Times New Roman" w:eastAsia="Times New Roman" w:hAnsi="Times New Roman" w:cs="Times New Roman"/>
          <w:color w:val="141412"/>
          <w:sz w:val="16"/>
          <w:szCs w:val="16"/>
          <w:lang w:val="ru-RU" w:eastAsia="ru-RU"/>
        </w:rPr>
        <w:t xml:space="preserve"> 6</w:t>
      </w:r>
      <w:r w:rsidRPr="0008216E">
        <w:rPr>
          <w:rFonts w:ascii="Times New Roman" w:eastAsia="Times New Roman" w:hAnsi="Times New Roman" w:cs="Times New Roman"/>
          <w:color w:val="141412"/>
          <w:sz w:val="16"/>
          <w:szCs w:val="16"/>
          <w:lang w:val="ru-RU" w:eastAsia="ru-RU"/>
        </w:rPr>
        <w:t>  Порядку тимчасового затримання та зберігання транспортних засобів на спеціальних майданчиках і стоянках затвердженого постановою Кабінету Міністрів України  від 17 грудня 2008 р. № 1102)</w:t>
      </w: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8"/>
          <w:szCs w:val="28"/>
          <w:lang w:val="ru-RU" w:eastAsia="ru-RU"/>
        </w:rPr>
      </w:pPr>
      <w:r w:rsidRPr="0008216E">
        <w:rPr>
          <w:rFonts w:ascii="Times New Roman" w:eastAsia="Times New Roman" w:hAnsi="Times New Roman" w:cs="Times New Roman"/>
          <w:b/>
          <w:bCs/>
          <w:color w:val="141412"/>
          <w:sz w:val="28"/>
          <w:szCs w:val="28"/>
          <w:lang w:val="ru-RU" w:eastAsia="ru-RU"/>
        </w:rPr>
        <w:t>Який порядок блокування автомобіля?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color w:val="141412"/>
          <w:sz w:val="24"/>
          <w:szCs w:val="24"/>
          <w:lang w:val="ru-RU" w:eastAsia="ru-RU"/>
        </w:rPr>
        <w:t xml:space="preserve">У разі відсутності водія, транспортний засіб якого блокується, поліцейський залишає під його склоочисниками повідомлення про тимчасове затримання транспортного засобу та необхідність прибуття такого водія до територіального органу Національної поліції для </w:t>
      </w:r>
      <w:r w:rsidRPr="0008216E">
        <w:rPr>
          <w:rFonts w:ascii="Times New Roman" w:eastAsia="Times New Roman" w:hAnsi="Times New Roman" w:cs="Times New Roman"/>
          <w:color w:val="141412"/>
          <w:sz w:val="24"/>
          <w:szCs w:val="24"/>
          <w:lang w:val="ru-RU" w:eastAsia="ru-RU"/>
        </w:rPr>
        <w:lastRenderedPageBreak/>
        <w:t>оформлення протоколу про адміністративне правопорушення або винесення постанови у справі про адміністративне правопорушення.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Розблокування транспортного засобу здійснюється поліцейським після складення протоколу про адміністративне правопорушення або винесення постанови у справі про адміністративне правопорушення.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08216E">
        <w:rPr>
          <w:rFonts w:ascii="Times New Roman" w:eastAsia="Times New Roman" w:hAnsi="Times New Roman" w:cs="Times New Roman"/>
          <w:color w:val="141412"/>
          <w:sz w:val="16"/>
          <w:szCs w:val="16"/>
          <w:lang w:val="ru-RU" w:eastAsia="ru-RU"/>
        </w:rPr>
        <w:t>(ч.ч. 5-7  Порядку тимчасового затримання та зберігання транспортних засобів на спеціальних майданчиках і стоянках затвердженого постановою Кабінету Міністрів України  від 17 грудня 2008 р. № 1102)</w:t>
      </w: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4"/>
          <w:szCs w:val="24"/>
          <w:lang w:val="ru-RU" w:eastAsia="ru-RU"/>
        </w:rPr>
      </w:pPr>
      <w:r w:rsidRPr="0008216E">
        <w:rPr>
          <w:rFonts w:ascii="Times New Roman" w:eastAsia="Times New Roman" w:hAnsi="Times New Roman" w:cs="Times New Roman"/>
          <w:b/>
          <w:bCs/>
          <w:color w:val="141412"/>
          <w:sz w:val="28"/>
          <w:szCs w:val="28"/>
          <w:lang w:val="ru-RU" w:eastAsia="ru-RU"/>
        </w:rPr>
        <w:t>Як дізнатись про місце зберігання автомобіля</w:t>
      </w:r>
      <w:r w:rsidRPr="0008216E">
        <w:rPr>
          <w:rFonts w:ascii="Times New Roman" w:eastAsia="Times New Roman" w:hAnsi="Times New Roman" w:cs="Times New Roman"/>
          <w:b/>
          <w:bCs/>
          <w:color w:val="141412"/>
          <w:sz w:val="24"/>
          <w:szCs w:val="24"/>
          <w:lang w:val="ru-RU" w:eastAsia="ru-RU"/>
        </w:rPr>
        <w:t>?</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color w:val="141412"/>
          <w:sz w:val="24"/>
          <w:szCs w:val="24"/>
          <w:lang w:val="ru-RU" w:eastAsia="ru-RU"/>
        </w:rPr>
        <w:t>Про місце зберігання тимчасово затриманого транспортного засобу поліцейський повідомляє водієві під час складання протоколу про адміністративне правопорушення або винесення постанови у справі про адміністративне правопорушення, а в разі його відсутності – до чергової частини територіального органу Національної поліції. Про тимчасове затримання транспортного засобу боржника поліцейський письмово повідомляє державному виконавцю, приватному виконавцю не пізніше наступного робочого дня з дня затримання із зазначенням місця зберігання транспортного засобу.</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16"/>
          <w:szCs w:val="16"/>
          <w:lang w:val="ru-RU" w:eastAsia="ru-RU"/>
        </w:rPr>
      </w:pPr>
      <w:r w:rsidRPr="0008216E">
        <w:rPr>
          <w:rFonts w:ascii="Times New Roman" w:eastAsia="Times New Roman" w:hAnsi="Times New Roman" w:cs="Times New Roman"/>
          <w:color w:val="141412"/>
          <w:sz w:val="16"/>
          <w:szCs w:val="16"/>
          <w:lang w:val="ru-RU" w:eastAsia="ru-RU"/>
        </w:rPr>
        <w:t>(ч.8  Порядку тимчасового затримання та зберігання транспортних засобів на спеціальних майданчиках і стоянках затвердженого постановою Кабінету Міністрів України  від 17 грудня 2008 р. № 1102)</w:t>
      </w: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8"/>
          <w:szCs w:val="28"/>
          <w:lang w:val="ru-RU" w:eastAsia="ru-RU"/>
        </w:rPr>
      </w:pPr>
      <w:r w:rsidRPr="0008216E">
        <w:rPr>
          <w:rFonts w:ascii="Times New Roman" w:eastAsia="Times New Roman" w:hAnsi="Times New Roman" w:cs="Times New Roman"/>
          <w:b/>
          <w:bCs/>
          <w:color w:val="141412"/>
          <w:sz w:val="28"/>
          <w:szCs w:val="28"/>
          <w:lang w:val="ru-RU" w:eastAsia="ru-RU"/>
        </w:rPr>
        <w:t>Чи має водій право доступу до тимчасово затриманого автомобіля?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b/>
          <w:bCs/>
          <w:color w:val="141412"/>
          <w:sz w:val="24"/>
          <w:szCs w:val="24"/>
          <w:lang w:val="ru-RU" w:eastAsia="ru-RU"/>
        </w:rPr>
        <w:t> </w:t>
      </w:r>
      <w:r w:rsidRPr="0008216E">
        <w:rPr>
          <w:rFonts w:ascii="Times New Roman" w:eastAsia="Times New Roman" w:hAnsi="Times New Roman" w:cs="Times New Roman"/>
          <w:color w:val="141412"/>
          <w:sz w:val="24"/>
          <w:szCs w:val="24"/>
          <w:lang w:val="ru-RU" w:eastAsia="ru-RU"/>
        </w:rPr>
        <w:t>Водій, власник (співвласник) тимчасово затриманого транспортного засобу, крім транспортного засобу боржника, що перебуває на спеціальному майданчику чи стоянці, має право доступу до нього в присутності особи, відповідальної за зберігання такого транспортного засобу.</w:t>
      </w:r>
    </w:p>
    <w:p w:rsidR="0008216E" w:rsidRPr="0008216E" w:rsidRDefault="0008216E" w:rsidP="0008216E">
      <w:pPr>
        <w:shd w:val="clear" w:color="auto" w:fill="FFFFFF"/>
        <w:spacing w:before="375" w:after="375"/>
        <w:ind w:firstLine="0"/>
        <w:outlineLvl w:val="1"/>
        <w:rPr>
          <w:rFonts w:ascii="Times New Roman" w:eastAsia="Times New Roman" w:hAnsi="Times New Roman" w:cs="Times New Roman"/>
          <w:b/>
          <w:bCs/>
          <w:color w:val="141412"/>
          <w:sz w:val="28"/>
          <w:szCs w:val="28"/>
          <w:lang w:val="ru-RU" w:eastAsia="ru-RU"/>
        </w:rPr>
      </w:pPr>
      <w:r w:rsidRPr="0008216E">
        <w:rPr>
          <w:rFonts w:ascii="Times New Roman" w:eastAsia="Times New Roman" w:hAnsi="Times New Roman" w:cs="Times New Roman"/>
          <w:b/>
          <w:bCs/>
          <w:color w:val="141412"/>
          <w:sz w:val="28"/>
          <w:szCs w:val="28"/>
          <w:lang w:val="ru-RU" w:eastAsia="ru-RU"/>
        </w:rPr>
        <w:t>Яким чином проводиться повернення тимчасово затриманого автомобіля?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Повернення тимчасово затриманого транспортного засобу, який зберігається на спеціальному майданчику чи стоянці, здійснюється за письмовим зверненням його водія, власника (співвласника) за умови оплати ним витрат, пов’язаних з транспортуванням та зберіганням такого транспортного засобу, та пред’явлення відповідної постанови у справі про адміністративне правопорушення або протоколу про адміністративне правопорушення у разі їх складення.</w:t>
      </w:r>
    </w:p>
    <w:p w:rsidR="0008216E" w:rsidRPr="0008216E" w:rsidRDefault="0008216E" w:rsidP="0008216E">
      <w:pPr>
        <w:shd w:val="clear" w:color="auto" w:fill="FFFFFF"/>
        <w:spacing w:after="360"/>
        <w:ind w:firstLine="0"/>
        <w:jc w:val="both"/>
        <w:rPr>
          <w:rFonts w:ascii="Times New Roman" w:eastAsia="Times New Roman" w:hAnsi="Times New Roman" w:cs="Times New Roman"/>
          <w:color w:val="141412"/>
          <w:sz w:val="24"/>
          <w:szCs w:val="24"/>
          <w:lang w:val="ru-RU" w:eastAsia="ru-RU"/>
        </w:rPr>
      </w:pPr>
      <w:r w:rsidRPr="0008216E">
        <w:rPr>
          <w:rFonts w:ascii="Times New Roman" w:eastAsia="Times New Roman" w:hAnsi="Times New Roman" w:cs="Times New Roman"/>
          <w:color w:val="141412"/>
          <w:sz w:val="24"/>
          <w:szCs w:val="24"/>
          <w:lang w:val="ru-RU" w:eastAsia="ru-RU"/>
        </w:rPr>
        <w:t>Вилучення тимчасово затриманого транспортного засобу боржника із спеціального майданчика чи стоянки здійснюється державним виконавцем, приватним виконавцем на підставі вимоги.</w:t>
      </w:r>
    </w:p>
    <w:p w:rsidR="006B2B54" w:rsidRPr="0008216E" w:rsidRDefault="006B2B54" w:rsidP="006C403C">
      <w:pPr>
        <w:ind w:left="-284" w:firstLine="568"/>
        <w:jc w:val="both"/>
        <w:rPr>
          <w:rFonts w:ascii="Times New Roman" w:hAnsi="Times New Roman" w:cs="Times New Roman"/>
          <w:b/>
          <w:sz w:val="24"/>
          <w:szCs w:val="24"/>
          <w:lang w:val="ru-RU"/>
        </w:rPr>
      </w:pPr>
    </w:p>
    <w:p w:rsidR="0064159C" w:rsidRDefault="0064159C" w:rsidP="006C403C">
      <w:pPr>
        <w:ind w:left="-284" w:firstLine="568"/>
        <w:jc w:val="both"/>
        <w:rPr>
          <w:rFonts w:ascii="Times New Roman" w:hAnsi="Times New Roman" w:cs="Times New Roman"/>
          <w:sz w:val="24"/>
          <w:szCs w:val="24"/>
        </w:rPr>
      </w:pPr>
    </w:p>
    <w:p w:rsidR="00912961" w:rsidRPr="002A6FFC" w:rsidRDefault="00912961" w:rsidP="006C403C">
      <w:pPr>
        <w:pStyle w:val="rvps2"/>
        <w:ind w:left="-284" w:firstLine="568"/>
        <w:jc w:val="both"/>
        <w:rPr>
          <w:b/>
          <w:sz w:val="28"/>
          <w:szCs w:val="28"/>
        </w:rPr>
      </w:pPr>
      <w:r w:rsidRPr="002A6FFC">
        <w:rPr>
          <w:b/>
          <w:sz w:val="28"/>
          <w:szCs w:val="28"/>
        </w:rPr>
        <w:lastRenderedPageBreak/>
        <w:t>Скільки коштує транспортування та зберігання транспортного засобу</w:t>
      </w:r>
      <w:r w:rsidR="00973C23" w:rsidRPr="002A6FFC">
        <w:rPr>
          <w:b/>
          <w:sz w:val="28"/>
          <w:szCs w:val="28"/>
        </w:rPr>
        <w:t xml:space="preserve"> на спец майданчику чи стоянці?</w:t>
      </w:r>
    </w:p>
    <w:p w:rsidR="004337A9" w:rsidRPr="00973C23" w:rsidRDefault="004337A9" w:rsidP="006C403C">
      <w:pPr>
        <w:pStyle w:val="rvps2"/>
        <w:ind w:left="-284" w:firstLine="568"/>
        <w:jc w:val="both"/>
      </w:pPr>
      <w:r w:rsidRPr="000F0B15">
        <w:t xml:space="preserve"> За транспортування і зберігання транспортного засобу на спеціальному майданчику чи стоянці Державтоінспекції справляється плата у встановленому спільним наказом МВС, Мінфіну та Мінекономіки розмірі. Розмір плати визначено без урахування податку на додану вартість, який справляється відповідно до </w:t>
      </w:r>
      <w:hyperlink r:id="rId9" w:tgtFrame="_blank" w:history="1">
        <w:r w:rsidRPr="00973C23">
          <w:t>Податкового кодексу України</w:t>
        </w:r>
      </w:hyperlink>
      <w:r w:rsidRPr="00973C23">
        <w:t>.</w:t>
      </w:r>
    </w:p>
    <w:tbl>
      <w:tblPr>
        <w:tblW w:w="507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4"/>
        <w:gridCol w:w="3754"/>
        <w:gridCol w:w="2229"/>
        <w:gridCol w:w="2990"/>
      </w:tblGrid>
      <w:tr w:rsidR="004337A9" w:rsidRPr="000F0B15" w:rsidTr="00AE25DC">
        <w:trPr>
          <w:trHeight w:val="450"/>
        </w:trPr>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bookmarkStart w:id="32" w:name="n18"/>
            <w:bookmarkEnd w:id="32"/>
            <w:r w:rsidRPr="000F0B15">
              <w:rPr>
                <w:rFonts w:ascii="Times New Roman" w:eastAsia="Times New Roman" w:hAnsi="Times New Roman" w:cs="Times New Roman"/>
                <w:sz w:val="24"/>
                <w:szCs w:val="24"/>
                <w:lang w:eastAsia="uk-UA"/>
              </w:rPr>
              <w:t>№ з/п</w:t>
            </w: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Найменування послуги</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Одиниця виміру</w:t>
            </w: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 xml:space="preserve">Розмір плати, </w:t>
            </w:r>
            <w:r w:rsidR="0049394E" w:rsidRPr="000F0B15">
              <w:rPr>
                <w:rFonts w:ascii="Times New Roman" w:eastAsia="Times New Roman" w:hAnsi="Times New Roman" w:cs="Times New Roman"/>
                <w:sz w:val="24"/>
                <w:szCs w:val="24"/>
                <w:lang w:eastAsia="uk-UA"/>
              </w:rPr>
              <w:t>грн.</w:t>
            </w:r>
            <w:r w:rsidRPr="000F0B15">
              <w:rPr>
                <w:rFonts w:ascii="Times New Roman" w:eastAsia="Times New Roman" w:hAnsi="Times New Roman" w:cs="Times New Roman"/>
                <w:sz w:val="24"/>
                <w:szCs w:val="24"/>
                <w:lang w:eastAsia="uk-UA"/>
              </w:rPr>
              <w:t xml:space="preserve"> за один транспортний засіб</w:t>
            </w: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1</w:t>
            </w: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Транспортування транспортного засобу на спеціальний майданчик (стоянку) повною масою:</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до 2000 кг включно</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послугу</w:t>
            </w: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 xml:space="preserve">600 </w:t>
            </w:r>
            <w:r w:rsidR="0049394E" w:rsidRPr="000F0B15">
              <w:rPr>
                <w:rFonts w:ascii="Times New Roman" w:eastAsia="Times New Roman" w:hAnsi="Times New Roman" w:cs="Times New Roman"/>
                <w:sz w:val="24"/>
                <w:szCs w:val="24"/>
                <w:lang w:eastAsia="uk-UA"/>
              </w:rPr>
              <w:t>грн.</w:t>
            </w: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від 2000 до 3000 кг</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послугу</w:t>
            </w: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 xml:space="preserve">700 </w:t>
            </w:r>
            <w:r w:rsidR="0049394E" w:rsidRPr="000F0B15">
              <w:rPr>
                <w:rFonts w:ascii="Times New Roman" w:eastAsia="Times New Roman" w:hAnsi="Times New Roman" w:cs="Times New Roman"/>
                <w:sz w:val="24"/>
                <w:szCs w:val="24"/>
                <w:lang w:eastAsia="uk-UA"/>
              </w:rPr>
              <w:t>грн.</w:t>
            </w: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від 3000 кг</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послугу</w:t>
            </w: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 xml:space="preserve">850 </w:t>
            </w:r>
            <w:r w:rsidR="0049394E" w:rsidRPr="000F0B15">
              <w:rPr>
                <w:rFonts w:ascii="Times New Roman" w:eastAsia="Times New Roman" w:hAnsi="Times New Roman" w:cs="Times New Roman"/>
                <w:sz w:val="24"/>
                <w:szCs w:val="24"/>
                <w:lang w:eastAsia="uk-UA"/>
              </w:rPr>
              <w:t>грн.</w:t>
            </w: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2</w:t>
            </w: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Зберігання транспортного засобу на спеціальному майданчику (стоянці):</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першу-сьому добу, включно</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добу</w:t>
            </w: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120</w:t>
            </w:r>
          </w:p>
        </w:tc>
      </w:tr>
      <w:tr w:rsidR="004337A9" w:rsidRPr="000F0B15" w:rsidTr="00AE25DC">
        <w:tc>
          <w:tcPr>
            <w:tcW w:w="29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p>
        </w:tc>
        <w:tc>
          <w:tcPr>
            <w:tcW w:w="19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кожну наступну добу, починаючи з восьмої доби</w:t>
            </w:r>
          </w:p>
        </w:tc>
        <w:tc>
          <w:tcPr>
            <w:tcW w:w="1170"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за добу</w:t>
            </w:r>
          </w:p>
        </w:tc>
        <w:tc>
          <w:tcPr>
            <w:tcW w:w="1569" w:type="pct"/>
            <w:tcBorders>
              <w:top w:val="outset" w:sz="6" w:space="0" w:color="000000"/>
              <w:left w:val="outset" w:sz="6" w:space="0" w:color="000000"/>
              <w:bottom w:val="outset" w:sz="6" w:space="0" w:color="000000"/>
              <w:right w:val="outset" w:sz="6" w:space="0" w:color="000000"/>
            </w:tcBorders>
            <w:hideMark/>
          </w:tcPr>
          <w:p w:rsidR="004337A9" w:rsidRPr="000F0B15" w:rsidRDefault="004337A9" w:rsidP="006C403C">
            <w:pPr>
              <w:spacing w:before="100" w:beforeAutospacing="1" w:after="100" w:afterAutospacing="1"/>
              <w:ind w:left="-284" w:firstLine="568"/>
              <w:jc w:val="both"/>
              <w:rPr>
                <w:rFonts w:ascii="Times New Roman" w:eastAsia="Times New Roman" w:hAnsi="Times New Roman" w:cs="Times New Roman"/>
                <w:sz w:val="24"/>
                <w:szCs w:val="24"/>
                <w:lang w:eastAsia="uk-UA"/>
              </w:rPr>
            </w:pPr>
            <w:r w:rsidRPr="000F0B15">
              <w:rPr>
                <w:rFonts w:ascii="Times New Roman" w:eastAsia="Times New Roman" w:hAnsi="Times New Roman" w:cs="Times New Roman"/>
                <w:sz w:val="24"/>
                <w:szCs w:val="24"/>
                <w:lang w:eastAsia="uk-UA"/>
              </w:rPr>
              <w:t>20</w:t>
            </w:r>
          </w:p>
        </w:tc>
      </w:tr>
    </w:tbl>
    <w:p w:rsidR="004337A9" w:rsidRPr="000F0B15" w:rsidRDefault="004337A9" w:rsidP="006C403C">
      <w:pPr>
        <w:ind w:left="-284" w:firstLine="568"/>
        <w:jc w:val="both"/>
        <w:rPr>
          <w:rFonts w:ascii="Times New Roman" w:hAnsi="Times New Roman" w:cs="Times New Roman"/>
          <w:sz w:val="24"/>
          <w:szCs w:val="24"/>
          <w:lang w:val="en-US"/>
        </w:rPr>
      </w:pPr>
    </w:p>
    <w:p w:rsidR="001C4102" w:rsidRPr="0064159C" w:rsidRDefault="0064159C" w:rsidP="006C403C">
      <w:pPr>
        <w:ind w:left="-284" w:firstLine="568"/>
        <w:jc w:val="both"/>
        <w:rPr>
          <w:rFonts w:ascii="Times New Roman" w:hAnsi="Times New Roman" w:cs="Times New Roman"/>
          <w:sz w:val="16"/>
          <w:szCs w:val="16"/>
        </w:rPr>
      </w:pPr>
      <w:r>
        <w:rPr>
          <w:rFonts w:ascii="Times New Roman" w:hAnsi="Times New Roman" w:cs="Times New Roman"/>
          <w:sz w:val="16"/>
          <w:szCs w:val="16"/>
        </w:rPr>
        <w:t>(</w:t>
      </w:r>
      <w:r w:rsidRPr="0064159C">
        <w:rPr>
          <w:rFonts w:ascii="Times New Roman" w:hAnsi="Times New Roman" w:cs="Times New Roman"/>
          <w:sz w:val="16"/>
          <w:szCs w:val="16"/>
        </w:rPr>
        <w:t>Розміри плат за транспортування і зберігання тимчасово затриманих транспортних засобів на спеціальних майданчиках (стоянках), затверджені Наказом Міністерства внутрішніх справ України, Міністерства економічного розвитку і торгівлі України, Міністерства фінансів України 10.10.2013  № 967/1218/869</w:t>
      </w:r>
      <w:r>
        <w:rPr>
          <w:rFonts w:ascii="Times New Roman" w:hAnsi="Times New Roman" w:cs="Times New Roman"/>
          <w:sz w:val="16"/>
          <w:szCs w:val="16"/>
        </w:rPr>
        <w:t>)</w:t>
      </w:r>
    </w:p>
    <w:p w:rsidR="0064159C" w:rsidRPr="0064159C" w:rsidRDefault="0064159C" w:rsidP="006C403C">
      <w:pPr>
        <w:ind w:left="-284" w:firstLine="568"/>
        <w:jc w:val="both"/>
        <w:rPr>
          <w:rFonts w:ascii="Times New Roman" w:hAnsi="Times New Roman" w:cs="Times New Roman"/>
          <w:sz w:val="24"/>
          <w:szCs w:val="24"/>
        </w:rPr>
      </w:pPr>
    </w:p>
    <w:p w:rsidR="00F53A3A" w:rsidRDefault="00F53A3A" w:rsidP="006C403C">
      <w:pPr>
        <w:pStyle w:val="1"/>
        <w:ind w:left="-284" w:firstLine="568"/>
        <w:jc w:val="both"/>
        <w:rPr>
          <w:sz w:val="48"/>
          <w:szCs w:val="48"/>
        </w:rPr>
      </w:pPr>
      <w:bookmarkStart w:id="33" w:name="_Toc378774677"/>
    </w:p>
    <w:p w:rsidR="00F53A3A" w:rsidRDefault="00F53A3A" w:rsidP="006C403C">
      <w:pPr>
        <w:pStyle w:val="1"/>
        <w:ind w:left="-284" w:firstLine="568"/>
        <w:jc w:val="both"/>
        <w:rPr>
          <w:sz w:val="48"/>
          <w:szCs w:val="48"/>
        </w:rPr>
      </w:pPr>
    </w:p>
    <w:p w:rsidR="00F53A3A" w:rsidRDefault="00F53A3A" w:rsidP="006C403C">
      <w:pPr>
        <w:pStyle w:val="1"/>
        <w:ind w:left="-284" w:firstLine="568"/>
        <w:jc w:val="both"/>
        <w:rPr>
          <w:sz w:val="48"/>
          <w:szCs w:val="48"/>
        </w:rPr>
      </w:pPr>
    </w:p>
    <w:p w:rsidR="00F53A3A" w:rsidRDefault="00F53A3A" w:rsidP="006C403C">
      <w:pPr>
        <w:pStyle w:val="1"/>
        <w:ind w:left="-284" w:firstLine="568"/>
        <w:jc w:val="both"/>
        <w:rPr>
          <w:sz w:val="48"/>
          <w:szCs w:val="48"/>
        </w:rPr>
      </w:pPr>
    </w:p>
    <w:p w:rsidR="00F53A3A" w:rsidRDefault="00F53A3A" w:rsidP="006C403C">
      <w:pPr>
        <w:pStyle w:val="1"/>
        <w:ind w:left="-284" w:firstLine="568"/>
        <w:jc w:val="both"/>
        <w:rPr>
          <w:sz w:val="48"/>
          <w:szCs w:val="48"/>
        </w:rPr>
      </w:pPr>
    </w:p>
    <w:p w:rsidR="005B1352" w:rsidRPr="002A6FFC" w:rsidRDefault="005B1352" w:rsidP="006C403C">
      <w:pPr>
        <w:pStyle w:val="1"/>
        <w:ind w:left="-284" w:firstLine="568"/>
        <w:jc w:val="both"/>
        <w:rPr>
          <w:sz w:val="48"/>
          <w:szCs w:val="48"/>
        </w:rPr>
      </w:pPr>
      <w:r w:rsidRPr="002A6FFC">
        <w:rPr>
          <w:sz w:val="48"/>
          <w:szCs w:val="48"/>
        </w:rPr>
        <w:lastRenderedPageBreak/>
        <w:t>Вилучення посвідчення водія</w:t>
      </w:r>
      <w:bookmarkEnd w:id="33"/>
    </w:p>
    <w:p w:rsidR="0064159C" w:rsidRDefault="0064159C" w:rsidP="006C403C">
      <w:pPr>
        <w:ind w:left="-284" w:firstLine="568"/>
        <w:jc w:val="both"/>
        <w:rPr>
          <w:rFonts w:ascii="Times New Roman" w:hAnsi="Times New Roman" w:cs="Times New Roman"/>
          <w:sz w:val="24"/>
          <w:szCs w:val="24"/>
        </w:rPr>
      </w:pPr>
    </w:p>
    <w:p w:rsidR="00E226F7" w:rsidRPr="00E226F7" w:rsidRDefault="00E226F7" w:rsidP="00E226F7">
      <w:pPr>
        <w:ind w:left="-284" w:firstLine="568"/>
        <w:jc w:val="both"/>
        <w:rPr>
          <w:rFonts w:ascii="Times New Roman" w:hAnsi="Times New Roman" w:cs="Times New Roman"/>
          <w:sz w:val="24"/>
          <w:szCs w:val="24"/>
          <w:lang w:val="ru-RU"/>
        </w:rPr>
      </w:pPr>
      <w:r w:rsidRPr="00E226F7">
        <w:rPr>
          <w:rFonts w:ascii="Times New Roman" w:hAnsi="Times New Roman" w:cs="Times New Roman"/>
          <w:sz w:val="24"/>
          <w:szCs w:val="24"/>
          <w:lang w:val="ru-RU"/>
        </w:rPr>
        <w:t xml:space="preserve">Тимчасове  вилучення  посвідчення  водія  на транспортний </w:t>
      </w:r>
      <w:r w:rsidRPr="00E226F7">
        <w:rPr>
          <w:rFonts w:ascii="Times New Roman" w:hAnsi="Times New Roman" w:cs="Times New Roman"/>
          <w:sz w:val="24"/>
          <w:szCs w:val="24"/>
          <w:lang w:val="ru-RU"/>
        </w:rPr>
        <w:br/>
        <w:t>засіб здійснюється поліцейським.</w:t>
      </w:r>
    </w:p>
    <w:p w:rsidR="0064159C" w:rsidRPr="0064159C" w:rsidRDefault="0064159C" w:rsidP="006C403C">
      <w:pPr>
        <w:ind w:left="-284" w:firstLine="568"/>
        <w:jc w:val="both"/>
        <w:rPr>
          <w:rFonts w:ascii="Times New Roman" w:hAnsi="Times New Roman" w:cs="Times New Roman"/>
          <w:b/>
          <w:sz w:val="24"/>
          <w:szCs w:val="24"/>
        </w:rPr>
      </w:pPr>
    </w:p>
    <w:p w:rsidR="00973C23" w:rsidRPr="002A6FFC" w:rsidRDefault="00973C23" w:rsidP="006C403C">
      <w:pPr>
        <w:ind w:left="-284" w:firstLine="568"/>
        <w:jc w:val="both"/>
        <w:rPr>
          <w:rFonts w:ascii="Times New Roman" w:hAnsi="Times New Roman" w:cs="Times New Roman"/>
          <w:b/>
          <w:sz w:val="28"/>
          <w:szCs w:val="28"/>
          <w:lang w:val="ru-RU"/>
        </w:rPr>
      </w:pPr>
      <w:r w:rsidRPr="002A6FFC">
        <w:rPr>
          <w:rFonts w:ascii="Times New Roman" w:hAnsi="Times New Roman" w:cs="Times New Roman"/>
          <w:b/>
          <w:sz w:val="28"/>
          <w:szCs w:val="28"/>
          <w:lang w:val="ru-RU"/>
        </w:rPr>
        <w:t>Які підстави для тимчасового вилучення посвідчення водія?</w:t>
      </w:r>
    </w:p>
    <w:p w:rsidR="0064159C" w:rsidRDefault="0064159C" w:rsidP="006C403C">
      <w:pPr>
        <w:ind w:left="-284" w:firstLine="568"/>
        <w:jc w:val="both"/>
        <w:rPr>
          <w:rFonts w:ascii="Times New Roman" w:hAnsi="Times New Roman" w:cs="Times New Roman"/>
          <w:sz w:val="28"/>
          <w:szCs w:val="28"/>
          <w:lang w:val="ru-RU"/>
        </w:rPr>
      </w:pPr>
    </w:p>
    <w:p w:rsidR="00E226F7" w:rsidRPr="00E226F7" w:rsidRDefault="00E226F7" w:rsidP="00E226F7">
      <w:pPr>
        <w:ind w:left="-284" w:firstLine="568"/>
        <w:jc w:val="both"/>
        <w:rPr>
          <w:rFonts w:ascii="Times New Roman" w:hAnsi="Times New Roman" w:cs="Times New Roman"/>
          <w:sz w:val="24"/>
          <w:szCs w:val="24"/>
        </w:rPr>
      </w:pPr>
      <w:r w:rsidRPr="00E226F7">
        <w:rPr>
          <w:rFonts w:ascii="Times New Roman" w:hAnsi="Times New Roman" w:cs="Times New Roman"/>
          <w:sz w:val="24"/>
          <w:szCs w:val="24"/>
        </w:rPr>
        <w:t>Посвідчення  водія  тимчасово  вилучається  за   наявності підстав  вважати,  що  водієм вчинено правопорушення,  передбачене Кодексом України про адміністративні  правопорушення</w:t>
      </w:r>
      <w:r>
        <w:rPr>
          <w:rFonts w:ascii="Times New Roman" w:hAnsi="Times New Roman" w:cs="Times New Roman"/>
          <w:sz w:val="24"/>
          <w:szCs w:val="24"/>
        </w:rPr>
        <w:t>,</w:t>
      </w:r>
      <w:r w:rsidRPr="00E226F7">
        <w:rPr>
          <w:rFonts w:ascii="Times New Roman" w:hAnsi="Times New Roman" w:cs="Times New Roman"/>
          <w:sz w:val="24"/>
          <w:szCs w:val="24"/>
        </w:rPr>
        <w:t xml:space="preserve">  за яке може бути накладено адміністративне стягнення у вигляді позбавлення права керування транспортним засобом.</w:t>
      </w:r>
    </w:p>
    <w:p w:rsidR="0064159C" w:rsidRPr="00361F36" w:rsidRDefault="00361F36" w:rsidP="006C403C">
      <w:pPr>
        <w:spacing w:before="100" w:beforeAutospacing="1" w:after="100" w:afterAutospacing="1"/>
        <w:ind w:left="-284" w:firstLine="568"/>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r w:rsidRPr="00361F36">
        <w:rPr>
          <w:rFonts w:ascii="Times New Roman" w:eastAsia="Times New Roman" w:hAnsi="Times New Roman" w:cs="Times New Roman"/>
          <w:sz w:val="16"/>
          <w:szCs w:val="16"/>
          <w:lang w:eastAsia="uk-UA"/>
        </w:rPr>
        <w:t xml:space="preserve">ч.3 </w:t>
      </w:r>
      <w:r w:rsidR="0064159C" w:rsidRPr="00361F36">
        <w:rPr>
          <w:rFonts w:ascii="Times New Roman" w:eastAsia="Times New Roman" w:hAnsi="Times New Roman" w:cs="Times New Roman"/>
          <w:sz w:val="16"/>
          <w:szCs w:val="16"/>
          <w:lang w:eastAsia="uk-UA"/>
        </w:rPr>
        <w:t xml:space="preserve">Порядку тимчасового вилучення посвідчення водія на транспортний засіб та </w:t>
      </w:r>
      <w:r w:rsidR="0008216E">
        <w:rPr>
          <w:rFonts w:ascii="Times New Roman" w:eastAsia="Times New Roman" w:hAnsi="Times New Roman" w:cs="Times New Roman"/>
          <w:sz w:val="16"/>
          <w:szCs w:val="16"/>
          <w:lang w:eastAsia="uk-UA"/>
        </w:rPr>
        <w:t>його</w:t>
      </w:r>
      <w:r w:rsidR="0064159C" w:rsidRPr="00361F36">
        <w:rPr>
          <w:rFonts w:ascii="Times New Roman" w:eastAsia="Times New Roman" w:hAnsi="Times New Roman" w:cs="Times New Roman"/>
          <w:sz w:val="16"/>
          <w:szCs w:val="16"/>
          <w:lang w:eastAsia="uk-UA"/>
        </w:rPr>
        <w:t xml:space="preserve"> повернення</w:t>
      </w:r>
      <w:r w:rsidRPr="00361F36">
        <w:rPr>
          <w:rFonts w:ascii="Times New Roman" w:eastAsia="Times New Roman" w:hAnsi="Times New Roman" w:cs="Times New Roman"/>
          <w:sz w:val="16"/>
          <w:szCs w:val="16"/>
          <w:lang w:eastAsia="uk-UA"/>
        </w:rPr>
        <w:t xml:space="preserve"> затвердженої Постановою КМУ від 17 грудня 2008 р. N 1086</w:t>
      </w:r>
      <w:r>
        <w:rPr>
          <w:rFonts w:ascii="Times New Roman" w:eastAsia="Times New Roman" w:hAnsi="Times New Roman" w:cs="Times New Roman"/>
          <w:sz w:val="16"/>
          <w:szCs w:val="16"/>
          <w:lang w:eastAsia="uk-UA"/>
        </w:rPr>
        <w:t>)</w:t>
      </w:r>
    </w:p>
    <w:p w:rsidR="00973C23" w:rsidRPr="002A6FFC" w:rsidRDefault="00973C23" w:rsidP="006C403C">
      <w:pPr>
        <w:ind w:left="-284" w:firstLine="568"/>
        <w:jc w:val="both"/>
        <w:rPr>
          <w:rFonts w:ascii="Times New Roman" w:hAnsi="Times New Roman" w:cs="Times New Roman"/>
          <w:b/>
          <w:sz w:val="28"/>
          <w:szCs w:val="28"/>
          <w:lang w:val="ru-RU"/>
        </w:rPr>
      </w:pPr>
      <w:r w:rsidRPr="002A6FFC">
        <w:rPr>
          <w:rFonts w:ascii="Times New Roman" w:hAnsi="Times New Roman" w:cs="Times New Roman"/>
          <w:b/>
          <w:sz w:val="28"/>
          <w:szCs w:val="28"/>
          <w:lang w:val="ru-RU"/>
        </w:rPr>
        <w:t>Який порядок тимчас</w:t>
      </w:r>
      <w:r w:rsidR="00AE25DC">
        <w:rPr>
          <w:rFonts w:ascii="Times New Roman" w:hAnsi="Times New Roman" w:cs="Times New Roman"/>
          <w:b/>
          <w:sz w:val="28"/>
          <w:szCs w:val="28"/>
        </w:rPr>
        <w:t>о</w:t>
      </w:r>
      <w:r w:rsidRPr="002A6FFC">
        <w:rPr>
          <w:rFonts w:ascii="Times New Roman" w:hAnsi="Times New Roman" w:cs="Times New Roman"/>
          <w:b/>
          <w:sz w:val="28"/>
          <w:szCs w:val="28"/>
          <w:lang w:val="ru-RU"/>
        </w:rPr>
        <w:t>вого вилучення посвідчення водія?</w:t>
      </w:r>
    </w:p>
    <w:p w:rsidR="00361F36" w:rsidRPr="00973C23" w:rsidRDefault="00361F36" w:rsidP="006C403C">
      <w:pPr>
        <w:ind w:left="-284" w:firstLine="568"/>
        <w:jc w:val="both"/>
        <w:rPr>
          <w:rFonts w:ascii="Times New Roman" w:hAnsi="Times New Roman" w:cs="Times New Roman"/>
          <w:b/>
          <w:sz w:val="24"/>
          <w:szCs w:val="24"/>
          <w:lang w:val="ru-RU"/>
        </w:rPr>
      </w:pPr>
    </w:p>
    <w:p w:rsidR="001C4102" w:rsidRPr="00973C23" w:rsidRDefault="00AE25DC" w:rsidP="00FC37C7">
      <w:pPr>
        <w:pStyle w:val="a6"/>
        <w:numPr>
          <w:ilvl w:val="0"/>
          <w:numId w:val="17"/>
        </w:numPr>
        <w:ind w:left="-284" w:firstLine="568"/>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1C4102" w:rsidRPr="00973C23">
        <w:rPr>
          <w:rFonts w:ascii="Times New Roman" w:hAnsi="Times New Roman" w:cs="Times New Roman"/>
          <w:sz w:val="24"/>
          <w:szCs w:val="24"/>
          <w:lang w:val="ru-RU"/>
        </w:rPr>
        <w:t xml:space="preserve"> разі вчинення правопорушення, за яке передбачено накладення адміністративного стягнення у вигляді позбавлення права керування транспортним   засобом,   складається   протокол   про адміністративне  правопорушення  у  двох  примірниках  і тимчасово вилучається посвідчення водія, про що робиться запис у протоколі. </w:t>
      </w:r>
    </w:p>
    <w:p w:rsidR="001C4102" w:rsidRDefault="00AE25DC" w:rsidP="00FC37C7">
      <w:pPr>
        <w:pStyle w:val="a6"/>
        <w:numPr>
          <w:ilvl w:val="0"/>
          <w:numId w:val="17"/>
        </w:numPr>
        <w:ind w:left="-284" w:firstLine="568"/>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1C4102" w:rsidRPr="00973C23">
        <w:rPr>
          <w:rFonts w:ascii="Times New Roman" w:hAnsi="Times New Roman" w:cs="Times New Roman"/>
          <w:sz w:val="24"/>
          <w:szCs w:val="24"/>
          <w:lang w:val="ru-RU"/>
        </w:rPr>
        <w:t>о</w:t>
      </w:r>
      <w:r w:rsidR="001C4102" w:rsidRPr="00DB7DEA">
        <w:rPr>
          <w:rFonts w:ascii="Times New Roman" w:hAnsi="Times New Roman" w:cs="Times New Roman"/>
          <w:sz w:val="24"/>
          <w:szCs w:val="24"/>
        </w:rPr>
        <w:t xml:space="preserve"> винесення</w:t>
      </w:r>
      <w:r w:rsidR="001C4102" w:rsidRPr="00973C23">
        <w:rPr>
          <w:rFonts w:ascii="Times New Roman" w:hAnsi="Times New Roman" w:cs="Times New Roman"/>
          <w:sz w:val="24"/>
          <w:szCs w:val="24"/>
          <w:lang w:val="ru-RU"/>
        </w:rPr>
        <w:t xml:space="preserve"> судом постанови у справі про  адміністративне правопорушення  та  набрання  нею законної сили уповноважена особа видає водієві тимчасовий дозвіл на  право  керування  транспортним засобом  строком  не  більше  ніж  на  три місяці з дати вилучення посвідчення.  </w:t>
      </w:r>
    </w:p>
    <w:p w:rsidR="00361F36" w:rsidRPr="00361F36" w:rsidRDefault="00361F36" w:rsidP="006C403C">
      <w:pPr>
        <w:spacing w:before="100" w:beforeAutospacing="1" w:after="100" w:afterAutospacing="1"/>
        <w:ind w:left="-284" w:firstLine="568"/>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r w:rsidRPr="00361F36">
        <w:rPr>
          <w:rFonts w:ascii="Times New Roman" w:eastAsia="Times New Roman" w:hAnsi="Times New Roman" w:cs="Times New Roman"/>
          <w:sz w:val="16"/>
          <w:szCs w:val="16"/>
          <w:lang w:eastAsia="uk-UA"/>
        </w:rPr>
        <w:t>ч.</w:t>
      </w:r>
      <w:r>
        <w:rPr>
          <w:rFonts w:ascii="Times New Roman" w:eastAsia="Times New Roman" w:hAnsi="Times New Roman" w:cs="Times New Roman"/>
          <w:sz w:val="16"/>
          <w:szCs w:val="16"/>
          <w:lang w:eastAsia="uk-UA"/>
        </w:rPr>
        <w:t>ч.4,5</w:t>
      </w:r>
      <w:r w:rsidRPr="00361F36">
        <w:rPr>
          <w:rFonts w:ascii="Times New Roman" w:eastAsia="Times New Roman" w:hAnsi="Times New Roman" w:cs="Times New Roman"/>
          <w:sz w:val="16"/>
          <w:szCs w:val="16"/>
          <w:lang w:eastAsia="uk-UA"/>
        </w:rPr>
        <w:t xml:space="preserve"> Порядку тимчасового вилучення посвідчення водія на транспортний засіб та </w:t>
      </w:r>
      <w:r w:rsidR="0008216E">
        <w:rPr>
          <w:rFonts w:ascii="Times New Roman" w:eastAsia="Times New Roman" w:hAnsi="Times New Roman" w:cs="Times New Roman"/>
          <w:sz w:val="16"/>
          <w:szCs w:val="16"/>
          <w:lang w:eastAsia="uk-UA"/>
        </w:rPr>
        <w:t>його</w:t>
      </w:r>
      <w:r w:rsidRPr="00361F36">
        <w:rPr>
          <w:rFonts w:ascii="Times New Roman" w:eastAsia="Times New Roman" w:hAnsi="Times New Roman" w:cs="Times New Roman"/>
          <w:sz w:val="16"/>
          <w:szCs w:val="16"/>
          <w:lang w:eastAsia="uk-UA"/>
        </w:rPr>
        <w:t xml:space="preserve"> повернення затвердженої Постановою КМУ від 17 грудня 2008 р. N 1086</w:t>
      </w:r>
      <w:r>
        <w:rPr>
          <w:rFonts w:ascii="Times New Roman" w:eastAsia="Times New Roman" w:hAnsi="Times New Roman" w:cs="Times New Roman"/>
          <w:sz w:val="16"/>
          <w:szCs w:val="16"/>
          <w:lang w:eastAsia="uk-UA"/>
        </w:rPr>
        <w:t>)</w:t>
      </w:r>
    </w:p>
    <w:p w:rsidR="006F7EB7" w:rsidRPr="002A6FFC" w:rsidRDefault="006F7EB7" w:rsidP="006C403C">
      <w:pPr>
        <w:ind w:left="-284" w:firstLine="568"/>
        <w:jc w:val="both"/>
        <w:rPr>
          <w:rFonts w:ascii="Times New Roman" w:hAnsi="Times New Roman" w:cs="Times New Roman"/>
          <w:b/>
          <w:sz w:val="28"/>
          <w:szCs w:val="28"/>
          <w:lang w:val="ru-RU"/>
        </w:rPr>
      </w:pPr>
      <w:r w:rsidRPr="002A6FFC">
        <w:rPr>
          <w:rFonts w:ascii="Times New Roman" w:hAnsi="Times New Roman" w:cs="Times New Roman"/>
          <w:b/>
          <w:sz w:val="28"/>
          <w:szCs w:val="28"/>
          <w:lang w:val="ru-RU"/>
        </w:rPr>
        <w:t>Як повернути тимчасово вилучене посвідчення водія?</w:t>
      </w:r>
    </w:p>
    <w:p w:rsidR="00361F36" w:rsidRPr="002A6FFC" w:rsidRDefault="00361F36" w:rsidP="006C403C">
      <w:pPr>
        <w:ind w:left="-284" w:firstLine="568"/>
        <w:jc w:val="both"/>
        <w:rPr>
          <w:rFonts w:ascii="Times New Roman" w:hAnsi="Times New Roman" w:cs="Times New Roman"/>
          <w:b/>
          <w:sz w:val="28"/>
          <w:szCs w:val="28"/>
          <w:lang w:val="ru-RU"/>
        </w:rPr>
      </w:pPr>
    </w:p>
    <w:p w:rsidR="001C4102" w:rsidRPr="000F0B15" w:rsidRDefault="001C4102" w:rsidP="006C403C">
      <w:pPr>
        <w:ind w:left="-284" w:firstLine="568"/>
        <w:jc w:val="both"/>
        <w:rPr>
          <w:rFonts w:ascii="Times New Roman" w:hAnsi="Times New Roman" w:cs="Times New Roman"/>
          <w:sz w:val="24"/>
          <w:szCs w:val="24"/>
          <w:lang w:val="ru-RU"/>
        </w:rPr>
      </w:pPr>
      <w:r w:rsidRPr="000F0B15">
        <w:rPr>
          <w:rFonts w:ascii="Times New Roman" w:hAnsi="Times New Roman" w:cs="Times New Roman"/>
          <w:sz w:val="24"/>
          <w:szCs w:val="24"/>
          <w:lang w:val="ru-RU"/>
        </w:rPr>
        <w:t xml:space="preserve">Тимчасово вилучене посвідчення повертається водієві: </w:t>
      </w:r>
    </w:p>
    <w:p w:rsidR="001C4102" w:rsidRPr="009158AD" w:rsidRDefault="001C4102" w:rsidP="009158AD">
      <w:pPr>
        <w:pStyle w:val="a6"/>
        <w:numPr>
          <w:ilvl w:val="0"/>
          <w:numId w:val="31"/>
        </w:numPr>
        <w:jc w:val="both"/>
        <w:rPr>
          <w:rFonts w:ascii="Times New Roman" w:hAnsi="Times New Roman" w:cs="Times New Roman"/>
          <w:sz w:val="24"/>
          <w:szCs w:val="24"/>
          <w:lang w:val="ru-RU"/>
        </w:rPr>
      </w:pPr>
      <w:r w:rsidRPr="009158AD">
        <w:rPr>
          <w:rFonts w:ascii="Times New Roman" w:hAnsi="Times New Roman" w:cs="Times New Roman"/>
          <w:sz w:val="24"/>
          <w:szCs w:val="24"/>
          <w:lang w:val="ru-RU"/>
        </w:rPr>
        <w:t xml:space="preserve">за заявою  водія  у  разі,  коли суд не прийняв у тримісячний строк рішення про позбавлення водія права  керування  транспортним засобом  або  не розглянув у встановлений законом строк справу про адміністративне правопорушення; </w:t>
      </w:r>
    </w:p>
    <w:p w:rsidR="009158AD" w:rsidRPr="009158AD" w:rsidRDefault="009158AD" w:rsidP="009158AD">
      <w:pPr>
        <w:pStyle w:val="a6"/>
        <w:numPr>
          <w:ilvl w:val="0"/>
          <w:numId w:val="31"/>
        </w:numPr>
        <w:jc w:val="both"/>
        <w:rPr>
          <w:rFonts w:ascii="Times New Roman" w:hAnsi="Times New Roman" w:cs="Times New Roman"/>
          <w:sz w:val="24"/>
          <w:szCs w:val="24"/>
          <w:lang w:val="ru-RU"/>
        </w:rPr>
      </w:pPr>
      <w:r w:rsidRPr="009158AD">
        <w:rPr>
          <w:rFonts w:ascii="Times New Roman" w:hAnsi="Times New Roman" w:cs="Times New Roman"/>
          <w:sz w:val="24"/>
          <w:szCs w:val="24"/>
          <w:lang w:val="ru-RU"/>
        </w:rPr>
        <w:t>після   виконання   водієм   постанови  суду  про  накладення адміністративного  стягнення або подання до територіального органу Національної  поліції  копії  постанови  суду  про закриття справи (крім  випадків, коли справу про адміністративне правопорушення за тим   самим  фактом  закрито  у  зв’язку  з  передачею  матеріалів прокурору  або  органу  досудового  розслідування);</w:t>
      </w:r>
    </w:p>
    <w:p w:rsidR="009158AD" w:rsidRPr="009158AD" w:rsidRDefault="009158AD" w:rsidP="009158AD">
      <w:pPr>
        <w:pStyle w:val="a6"/>
        <w:numPr>
          <w:ilvl w:val="0"/>
          <w:numId w:val="31"/>
        </w:numPr>
        <w:jc w:val="both"/>
        <w:rPr>
          <w:rFonts w:ascii="Times New Roman" w:hAnsi="Times New Roman" w:cs="Times New Roman"/>
          <w:sz w:val="24"/>
          <w:szCs w:val="24"/>
          <w:lang w:val="ru-RU"/>
        </w:rPr>
      </w:pPr>
      <w:r w:rsidRPr="009158AD">
        <w:rPr>
          <w:rFonts w:ascii="Times New Roman" w:hAnsi="Times New Roman" w:cs="Times New Roman"/>
          <w:sz w:val="24"/>
          <w:szCs w:val="24"/>
          <w:lang w:val="ru-RU"/>
        </w:rPr>
        <w:t>у  разі винесення судом постанови про позбавлення водія права керування   транспортним   засобом   (крім   осіб,   які  отримали посвідчення  водія  вперше)  після  закінчення  визначеного строку позбавлення  права  керування  транспортним засобом, проходження в установленому   порядку   позачергового   медичного   огляду  щодо придатності   до   керування  транспортним  засобом  та  успішного складення  в територіальному органі з надання сервісних послуг МВС теоретичного і практичного іспиту для отримання права на керування транспортним  засобом  відповідної  категорії.</w:t>
      </w:r>
    </w:p>
    <w:p w:rsidR="00361F36" w:rsidRPr="00361F36" w:rsidRDefault="009158AD" w:rsidP="006C403C">
      <w:pPr>
        <w:spacing w:before="100" w:beforeAutospacing="1" w:after="100" w:afterAutospacing="1"/>
        <w:ind w:left="-284" w:firstLine="568"/>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 </w:t>
      </w:r>
      <w:r w:rsidR="00361F36">
        <w:rPr>
          <w:rFonts w:ascii="Times New Roman" w:eastAsia="Times New Roman" w:hAnsi="Times New Roman" w:cs="Times New Roman"/>
          <w:sz w:val="16"/>
          <w:szCs w:val="16"/>
          <w:lang w:eastAsia="uk-UA"/>
        </w:rPr>
        <w:t>(</w:t>
      </w:r>
      <w:r w:rsidR="00361F36" w:rsidRPr="00361F36">
        <w:rPr>
          <w:rFonts w:ascii="Times New Roman" w:eastAsia="Times New Roman" w:hAnsi="Times New Roman" w:cs="Times New Roman"/>
          <w:sz w:val="16"/>
          <w:szCs w:val="16"/>
          <w:lang w:eastAsia="uk-UA"/>
        </w:rPr>
        <w:t>ч.</w:t>
      </w:r>
      <w:r w:rsidR="00361F36">
        <w:rPr>
          <w:rFonts w:ascii="Times New Roman" w:eastAsia="Times New Roman" w:hAnsi="Times New Roman" w:cs="Times New Roman"/>
          <w:sz w:val="16"/>
          <w:szCs w:val="16"/>
          <w:lang w:eastAsia="uk-UA"/>
        </w:rPr>
        <w:t>6</w:t>
      </w:r>
      <w:r w:rsidR="00361F36" w:rsidRPr="00361F36">
        <w:rPr>
          <w:rFonts w:ascii="Times New Roman" w:eastAsia="Times New Roman" w:hAnsi="Times New Roman" w:cs="Times New Roman"/>
          <w:sz w:val="16"/>
          <w:szCs w:val="16"/>
          <w:lang w:eastAsia="uk-UA"/>
        </w:rPr>
        <w:t xml:space="preserve"> Порядку тимчасового вилучення посвідчення водія на транспортний засіб та </w:t>
      </w:r>
      <w:r w:rsidR="0008216E">
        <w:rPr>
          <w:rFonts w:ascii="Times New Roman" w:eastAsia="Times New Roman" w:hAnsi="Times New Roman" w:cs="Times New Roman"/>
          <w:sz w:val="16"/>
          <w:szCs w:val="16"/>
          <w:lang w:eastAsia="uk-UA"/>
        </w:rPr>
        <w:t>його</w:t>
      </w:r>
      <w:r w:rsidR="00361F36" w:rsidRPr="00361F36">
        <w:rPr>
          <w:rFonts w:ascii="Times New Roman" w:eastAsia="Times New Roman" w:hAnsi="Times New Roman" w:cs="Times New Roman"/>
          <w:sz w:val="16"/>
          <w:szCs w:val="16"/>
          <w:lang w:eastAsia="uk-UA"/>
        </w:rPr>
        <w:t xml:space="preserve"> повернення затвердженої Постановою КМУ від 17 грудня 2008 р. N 1086</w:t>
      </w:r>
      <w:r w:rsidR="00361F36">
        <w:rPr>
          <w:rFonts w:ascii="Times New Roman" w:eastAsia="Times New Roman" w:hAnsi="Times New Roman" w:cs="Times New Roman"/>
          <w:sz w:val="16"/>
          <w:szCs w:val="16"/>
          <w:lang w:eastAsia="uk-UA"/>
        </w:rPr>
        <w:t>)</w:t>
      </w:r>
    </w:p>
    <w:p w:rsidR="005B1352" w:rsidRPr="002A6FFC" w:rsidRDefault="0008216E" w:rsidP="006C403C">
      <w:pPr>
        <w:pStyle w:val="1"/>
        <w:ind w:left="-284" w:firstLine="568"/>
        <w:jc w:val="both"/>
        <w:rPr>
          <w:sz w:val="48"/>
          <w:szCs w:val="48"/>
        </w:rPr>
      </w:pPr>
      <w:bookmarkStart w:id="34" w:name="_Toc378774679"/>
      <w:r>
        <w:rPr>
          <w:sz w:val="48"/>
          <w:szCs w:val="48"/>
        </w:rPr>
        <w:lastRenderedPageBreak/>
        <w:t>Д</w:t>
      </w:r>
      <w:r w:rsidR="005B1352" w:rsidRPr="002A6FFC">
        <w:rPr>
          <w:sz w:val="48"/>
          <w:szCs w:val="48"/>
        </w:rPr>
        <w:t>орожньо-транспортна пригода</w:t>
      </w:r>
      <w:bookmarkEnd w:id="34"/>
    </w:p>
    <w:p w:rsidR="00070C00" w:rsidRDefault="00070C00" w:rsidP="006C403C">
      <w:pPr>
        <w:ind w:left="-284" w:firstLine="568"/>
        <w:jc w:val="both"/>
        <w:rPr>
          <w:rFonts w:ascii="Times New Roman" w:hAnsi="Times New Roman" w:cs="Times New Roman"/>
          <w:sz w:val="24"/>
          <w:szCs w:val="24"/>
        </w:rPr>
      </w:pPr>
    </w:p>
    <w:p w:rsidR="00F53A3A" w:rsidRDefault="00F53A3A" w:rsidP="006C403C">
      <w:pPr>
        <w:ind w:left="-284" w:firstLine="568"/>
        <w:jc w:val="both"/>
        <w:rPr>
          <w:rFonts w:ascii="Times New Roman" w:hAnsi="Times New Roman" w:cs="Times New Roman"/>
          <w:sz w:val="24"/>
          <w:szCs w:val="24"/>
        </w:rPr>
      </w:pPr>
    </w:p>
    <w:p w:rsidR="009F44C7" w:rsidRDefault="009F44C7" w:rsidP="006C403C">
      <w:pPr>
        <w:ind w:left="-284" w:firstLine="568"/>
        <w:jc w:val="both"/>
        <w:rPr>
          <w:rFonts w:ascii="Times New Roman" w:hAnsi="Times New Roman" w:cs="Times New Roman"/>
          <w:b/>
          <w:sz w:val="24"/>
          <w:szCs w:val="24"/>
        </w:rPr>
      </w:pPr>
      <w:r w:rsidRPr="00070C00">
        <w:rPr>
          <w:rFonts w:ascii="Times New Roman" w:hAnsi="Times New Roman" w:cs="Times New Roman"/>
          <w:b/>
          <w:sz w:val="24"/>
          <w:szCs w:val="24"/>
        </w:rPr>
        <w:t>Які першочергові дії водія при ДТП</w:t>
      </w:r>
      <w:r w:rsidR="00070C00">
        <w:rPr>
          <w:rFonts w:ascii="Times New Roman" w:hAnsi="Times New Roman" w:cs="Times New Roman"/>
          <w:b/>
          <w:sz w:val="24"/>
          <w:szCs w:val="24"/>
        </w:rPr>
        <w:t>?</w:t>
      </w:r>
    </w:p>
    <w:p w:rsidR="00070C00" w:rsidRPr="00205387" w:rsidRDefault="00205387" w:rsidP="00205387">
      <w:pPr>
        <w:pStyle w:val="a6"/>
        <w:numPr>
          <w:ilvl w:val="0"/>
          <w:numId w:val="33"/>
        </w:numPr>
        <w:jc w:val="both"/>
        <w:rPr>
          <w:rFonts w:ascii="Times New Roman" w:hAnsi="Times New Roman" w:cs="Times New Roman"/>
          <w:b/>
          <w:sz w:val="24"/>
          <w:szCs w:val="24"/>
        </w:rPr>
      </w:pPr>
      <w:r w:rsidRPr="00205387">
        <w:rPr>
          <w:rFonts w:ascii="Times New Roman" w:hAnsi="Times New Roman" w:cs="Times New Roman"/>
          <w:color w:val="000000"/>
          <w:sz w:val="24"/>
          <w:szCs w:val="24"/>
          <w:shd w:val="clear" w:color="auto" w:fill="FFFFFF"/>
        </w:rPr>
        <w:t>негайно зупинити транспортний засіб і залишатися на місці пригоди;</w:t>
      </w:r>
    </w:p>
    <w:p w:rsidR="00B8293D" w:rsidRPr="001F08CE" w:rsidRDefault="00B8293D" w:rsidP="00205387">
      <w:pPr>
        <w:pStyle w:val="a6"/>
        <w:numPr>
          <w:ilvl w:val="0"/>
          <w:numId w:val="33"/>
        </w:numPr>
        <w:jc w:val="both"/>
        <w:rPr>
          <w:rFonts w:ascii="Times New Roman" w:hAnsi="Times New Roman" w:cs="Times New Roman"/>
          <w:sz w:val="24"/>
          <w:szCs w:val="24"/>
        </w:rPr>
      </w:pPr>
      <w:r w:rsidRPr="001F08CE">
        <w:rPr>
          <w:rFonts w:ascii="Times New Roman" w:hAnsi="Times New Roman" w:cs="Times New Roman"/>
          <w:sz w:val="24"/>
          <w:szCs w:val="24"/>
        </w:rPr>
        <w:t>увімкнути аварійну сигналізацію і встановити знак аварійної зупинки;</w:t>
      </w:r>
    </w:p>
    <w:p w:rsidR="00B8293D" w:rsidRPr="001F08CE" w:rsidRDefault="00B8293D" w:rsidP="00205387">
      <w:pPr>
        <w:pStyle w:val="a6"/>
        <w:numPr>
          <w:ilvl w:val="0"/>
          <w:numId w:val="33"/>
        </w:numPr>
        <w:jc w:val="both"/>
        <w:rPr>
          <w:rFonts w:ascii="Times New Roman" w:hAnsi="Times New Roman" w:cs="Times New Roman"/>
          <w:sz w:val="24"/>
          <w:szCs w:val="24"/>
        </w:rPr>
      </w:pPr>
      <w:r w:rsidRPr="001F08CE">
        <w:rPr>
          <w:rFonts w:ascii="Times New Roman" w:hAnsi="Times New Roman" w:cs="Times New Roman"/>
          <w:sz w:val="24"/>
          <w:szCs w:val="24"/>
        </w:rPr>
        <w:t>зберегти транспортн</w:t>
      </w:r>
      <w:r w:rsidR="00B32D4F">
        <w:rPr>
          <w:rFonts w:ascii="Times New Roman" w:hAnsi="Times New Roman" w:cs="Times New Roman"/>
          <w:sz w:val="24"/>
          <w:szCs w:val="24"/>
        </w:rPr>
        <w:t>ий</w:t>
      </w:r>
      <w:r w:rsidRPr="001F08CE">
        <w:rPr>
          <w:rFonts w:ascii="Times New Roman" w:hAnsi="Times New Roman" w:cs="Times New Roman"/>
          <w:sz w:val="24"/>
          <w:szCs w:val="24"/>
        </w:rPr>
        <w:t xml:space="preserve"> зас</w:t>
      </w:r>
      <w:r w:rsidR="007A0DD2">
        <w:rPr>
          <w:rFonts w:ascii="Times New Roman" w:hAnsi="Times New Roman" w:cs="Times New Roman"/>
          <w:sz w:val="24"/>
          <w:szCs w:val="24"/>
        </w:rPr>
        <w:t>іб</w:t>
      </w:r>
      <w:r w:rsidRPr="001F08CE">
        <w:rPr>
          <w:rFonts w:ascii="Times New Roman" w:hAnsi="Times New Roman" w:cs="Times New Roman"/>
          <w:sz w:val="24"/>
          <w:szCs w:val="24"/>
        </w:rPr>
        <w:t xml:space="preserve"> та пошкоджене майно та розташування учасників ДТП в такому стані, в якому воно знаходилося після дорожньо-транспортної пригоди до приїзду представників </w:t>
      </w:r>
      <w:r w:rsidR="00205387">
        <w:rPr>
          <w:rFonts w:ascii="Times New Roman" w:hAnsi="Times New Roman" w:cs="Times New Roman"/>
          <w:sz w:val="24"/>
          <w:szCs w:val="24"/>
        </w:rPr>
        <w:t>поліції</w:t>
      </w:r>
      <w:r w:rsidRPr="001F08CE">
        <w:rPr>
          <w:rFonts w:ascii="Times New Roman" w:hAnsi="Times New Roman" w:cs="Times New Roman"/>
          <w:sz w:val="24"/>
          <w:szCs w:val="24"/>
        </w:rPr>
        <w:t>;</w:t>
      </w:r>
    </w:p>
    <w:p w:rsidR="00B8293D" w:rsidRPr="007A0DD2" w:rsidRDefault="00B8293D" w:rsidP="00205387">
      <w:pPr>
        <w:pStyle w:val="a6"/>
        <w:numPr>
          <w:ilvl w:val="0"/>
          <w:numId w:val="33"/>
        </w:numPr>
        <w:jc w:val="both"/>
        <w:rPr>
          <w:rFonts w:ascii="Times New Roman" w:hAnsi="Times New Roman" w:cs="Times New Roman"/>
          <w:sz w:val="24"/>
          <w:szCs w:val="24"/>
        </w:rPr>
      </w:pPr>
      <w:r w:rsidRPr="007A0DD2">
        <w:rPr>
          <w:rFonts w:ascii="Times New Roman" w:hAnsi="Times New Roman" w:cs="Times New Roman"/>
          <w:sz w:val="24"/>
          <w:szCs w:val="24"/>
        </w:rPr>
        <w:t>вжити можливих заходів для надання першої медичної допомоги потерпілим</w:t>
      </w:r>
      <w:r w:rsidR="00205387" w:rsidRPr="007A0DD2">
        <w:rPr>
          <w:rFonts w:ascii="Times New Roman" w:hAnsi="Times New Roman" w:cs="Times New Roman"/>
          <w:sz w:val="24"/>
          <w:szCs w:val="24"/>
        </w:rPr>
        <w:t xml:space="preserve">, </w:t>
      </w:r>
      <w:r w:rsidR="00205387" w:rsidRPr="007A0DD2">
        <w:rPr>
          <w:rFonts w:ascii="Times New Roman" w:hAnsi="Times New Roman" w:cs="Times New Roman"/>
          <w:color w:val="000000"/>
          <w:sz w:val="24"/>
          <w:szCs w:val="24"/>
          <w:shd w:val="clear" w:color="auto" w:fill="FFFFFF"/>
        </w:rPr>
        <w:t> викликати бригаду екстреної (швидкої) медичної допомоги, а в разі відсутності можливості вжити зазначених заходів звернутися по допомогу до присутніх і відправити потерпілих до закладу охорони здоров’я; разі неможливості виконати</w:t>
      </w:r>
      <w:r w:rsidR="007A0DD2" w:rsidRPr="007A0DD2">
        <w:rPr>
          <w:rFonts w:ascii="Times New Roman" w:hAnsi="Times New Roman" w:cs="Times New Roman"/>
          <w:color w:val="000000"/>
          <w:sz w:val="24"/>
          <w:szCs w:val="24"/>
          <w:shd w:val="clear" w:color="auto" w:fill="FFFFFF"/>
        </w:rPr>
        <w:t xml:space="preserve"> такі</w:t>
      </w:r>
      <w:r w:rsidR="00205387" w:rsidRPr="007A0DD2">
        <w:rPr>
          <w:rFonts w:ascii="Times New Roman" w:hAnsi="Times New Roman" w:cs="Times New Roman"/>
          <w:color w:val="000000"/>
          <w:sz w:val="24"/>
          <w:szCs w:val="24"/>
          <w:shd w:val="clear" w:color="auto" w:fill="FFFFFF"/>
        </w:rPr>
        <w:t xml:space="preserve"> дії, , відвезти потерпілого до найближчого лікувального закладу своїм транспортним засобом, попередньо зафіксувавши розташування слідів пригоди, а також положення транспортного засобу після його зупинки; у лікувальному закладі повідомити своє прізвище та номерний знак транспортного засобу (з пред'явленням посвідчення водія або іншого документа, який посвідчує особу, реєстраційного документа на транспортний засіб) і повернутися на місце пригоди;</w:t>
      </w:r>
    </w:p>
    <w:p w:rsidR="00205387" w:rsidRPr="00205387" w:rsidRDefault="00B8293D" w:rsidP="00205387">
      <w:pPr>
        <w:pStyle w:val="a6"/>
        <w:numPr>
          <w:ilvl w:val="0"/>
          <w:numId w:val="33"/>
        </w:numPr>
        <w:jc w:val="both"/>
        <w:rPr>
          <w:rFonts w:ascii="Times New Roman" w:hAnsi="Times New Roman" w:cs="Times New Roman"/>
          <w:sz w:val="24"/>
          <w:szCs w:val="24"/>
        </w:rPr>
      </w:pPr>
      <w:r w:rsidRPr="001F08CE">
        <w:rPr>
          <w:rFonts w:ascii="Times New Roman" w:hAnsi="Times New Roman" w:cs="Times New Roman"/>
          <w:sz w:val="24"/>
          <w:szCs w:val="24"/>
        </w:rPr>
        <w:t xml:space="preserve">викликати співробітників </w:t>
      </w:r>
      <w:r w:rsidR="00205387">
        <w:rPr>
          <w:rFonts w:ascii="Times New Roman" w:hAnsi="Times New Roman" w:cs="Times New Roman"/>
          <w:sz w:val="24"/>
          <w:szCs w:val="24"/>
        </w:rPr>
        <w:t>поліції</w:t>
      </w:r>
      <w:r w:rsidRPr="001F08CE">
        <w:rPr>
          <w:rFonts w:ascii="Times New Roman" w:hAnsi="Times New Roman" w:cs="Times New Roman"/>
          <w:sz w:val="24"/>
          <w:szCs w:val="24"/>
        </w:rPr>
        <w:t xml:space="preserve"> для обов’язкової реєстрації події, складання протоколу та схеми ДТП. (</w:t>
      </w:r>
      <w:r w:rsidR="007A0DD2">
        <w:rPr>
          <w:rFonts w:ascii="Times New Roman" w:hAnsi="Times New Roman" w:cs="Times New Roman"/>
          <w:sz w:val="24"/>
          <w:szCs w:val="24"/>
        </w:rPr>
        <w:t>п</w:t>
      </w:r>
      <w:r w:rsidRPr="001F08CE">
        <w:rPr>
          <w:rFonts w:ascii="Times New Roman" w:hAnsi="Times New Roman" w:cs="Times New Roman"/>
          <w:sz w:val="24"/>
          <w:szCs w:val="24"/>
        </w:rPr>
        <w:t>ідписуйте документи тільки в разі повного погодження їх змісту з Вами!);</w:t>
      </w:r>
      <w:r w:rsidR="00205387" w:rsidRPr="00205387">
        <w:rPr>
          <w:color w:val="000000"/>
          <w:shd w:val="clear" w:color="auto" w:fill="FFFFFF"/>
        </w:rPr>
        <w:t xml:space="preserve"> </w:t>
      </w:r>
      <w:r w:rsidR="00205387">
        <w:rPr>
          <w:color w:val="000000"/>
          <w:shd w:val="clear" w:color="auto" w:fill="FFFFFF"/>
        </w:rPr>
        <w:t> </w:t>
      </w:r>
    </w:p>
    <w:p w:rsidR="00B8293D" w:rsidRPr="007A0DD2" w:rsidRDefault="00205387" w:rsidP="00205387">
      <w:pPr>
        <w:pStyle w:val="a6"/>
        <w:numPr>
          <w:ilvl w:val="0"/>
          <w:numId w:val="33"/>
        </w:numPr>
        <w:jc w:val="both"/>
        <w:rPr>
          <w:rFonts w:ascii="Times New Roman" w:hAnsi="Times New Roman" w:cs="Times New Roman"/>
          <w:sz w:val="24"/>
          <w:szCs w:val="24"/>
        </w:rPr>
      </w:pPr>
      <w:r w:rsidRPr="007A0DD2">
        <w:rPr>
          <w:rFonts w:ascii="Times New Roman" w:hAnsi="Times New Roman" w:cs="Times New Roman"/>
          <w:color w:val="000000"/>
          <w:sz w:val="24"/>
          <w:szCs w:val="24"/>
          <w:shd w:val="clear" w:color="auto" w:fill="FFFFFF"/>
        </w:rPr>
        <w:t>вжити всіх можливих заходів для збереження слідів пригоди, огородження їх та організувати об'їзд місця пригоди;</w:t>
      </w:r>
      <w:r w:rsidRPr="007A0DD2">
        <w:rPr>
          <w:rFonts w:ascii="Times New Roman" w:hAnsi="Times New Roman" w:cs="Times New Roman"/>
          <w:sz w:val="24"/>
          <w:szCs w:val="24"/>
        </w:rPr>
        <w:t xml:space="preserve"> </w:t>
      </w:r>
      <w:r w:rsidR="00B8293D" w:rsidRPr="007A0DD2">
        <w:rPr>
          <w:rFonts w:ascii="Times New Roman" w:hAnsi="Times New Roman" w:cs="Times New Roman"/>
          <w:sz w:val="24"/>
          <w:szCs w:val="24"/>
        </w:rPr>
        <w:t>за наявності фотоапарата, бажано сфотографувати місце події, взаємне розташування транспортних засобів, пошкодження автомобілів</w:t>
      </w:r>
      <w:r w:rsidR="00357B93" w:rsidRPr="007A0DD2">
        <w:rPr>
          <w:rFonts w:ascii="Times New Roman" w:hAnsi="Times New Roman" w:cs="Times New Roman"/>
          <w:sz w:val="24"/>
          <w:szCs w:val="24"/>
        </w:rPr>
        <w:t>,</w:t>
      </w:r>
      <w:r w:rsidR="00B8293D" w:rsidRPr="007A0DD2">
        <w:rPr>
          <w:rFonts w:ascii="Times New Roman" w:hAnsi="Times New Roman" w:cs="Times New Roman"/>
          <w:sz w:val="24"/>
          <w:szCs w:val="24"/>
        </w:rPr>
        <w:t xml:space="preserve"> учасників ДТП;</w:t>
      </w:r>
    </w:p>
    <w:p w:rsidR="00B8293D" w:rsidRDefault="00B8293D" w:rsidP="00205387">
      <w:pPr>
        <w:pStyle w:val="a6"/>
        <w:numPr>
          <w:ilvl w:val="0"/>
          <w:numId w:val="33"/>
        </w:numPr>
        <w:jc w:val="both"/>
        <w:rPr>
          <w:rFonts w:ascii="Times New Roman" w:hAnsi="Times New Roman" w:cs="Times New Roman"/>
          <w:sz w:val="24"/>
          <w:szCs w:val="24"/>
        </w:rPr>
      </w:pPr>
      <w:r w:rsidRPr="001F08CE">
        <w:rPr>
          <w:rFonts w:ascii="Times New Roman" w:hAnsi="Times New Roman" w:cs="Times New Roman"/>
          <w:sz w:val="24"/>
          <w:szCs w:val="24"/>
        </w:rPr>
        <w:t>записати реквізити свідків та інших учасників ДТП, а саме: реєстраційні знаки інших ТЗ, П.І.Б. водіїв, адреси проживання, контактні телефони; вжити всіх можливих заходів для встановлення і фіксації реквізитів третіх осіб, які можуть бути визнані винними у заподіянні шкоди ТЗ, потерпілим;</w:t>
      </w:r>
    </w:p>
    <w:p w:rsidR="00205387" w:rsidRPr="007A0DD2" w:rsidRDefault="00205387" w:rsidP="00205387">
      <w:pPr>
        <w:pStyle w:val="a6"/>
        <w:numPr>
          <w:ilvl w:val="0"/>
          <w:numId w:val="33"/>
        </w:numPr>
        <w:jc w:val="both"/>
        <w:rPr>
          <w:rFonts w:ascii="Times New Roman" w:hAnsi="Times New Roman" w:cs="Times New Roman"/>
          <w:sz w:val="24"/>
          <w:szCs w:val="24"/>
        </w:rPr>
      </w:pPr>
      <w:r w:rsidRPr="007A0DD2">
        <w:rPr>
          <w:rFonts w:ascii="Times New Roman" w:hAnsi="Times New Roman" w:cs="Times New Roman"/>
          <w:color w:val="000000"/>
          <w:sz w:val="24"/>
          <w:szCs w:val="24"/>
          <w:shd w:val="clear" w:color="auto" w:fill="FFFFFF"/>
        </w:rPr>
        <w:t>до проведення медичного огляду не вживати без призначення медичного працівника алкоголю, наркотиків, а також лікарських препаратів, виготовлених на їх основі (крім тих, які входять до офіційно затвердженого складу аптечки).</w:t>
      </w:r>
    </w:p>
    <w:p w:rsidR="00B8293D" w:rsidRPr="001F08CE" w:rsidRDefault="00B8293D" w:rsidP="00205387">
      <w:pPr>
        <w:pStyle w:val="a6"/>
        <w:numPr>
          <w:ilvl w:val="0"/>
          <w:numId w:val="33"/>
        </w:numPr>
        <w:jc w:val="both"/>
        <w:rPr>
          <w:rFonts w:ascii="Times New Roman" w:hAnsi="Times New Roman" w:cs="Times New Roman"/>
          <w:sz w:val="24"/>
          <w:szCs w:val="24"/>
        </w:rPr>
      </w:pPr>
      <w:r w:rsidRPr="001F08CE">
        <w:rPr>
          <w:rFonts w:ascii="Times New Roman" w:hAnsi="Times New Roman" w:cs="Times New Roman"/>
          <w:sz w:val="24"/>
          <w:szCs w:val="24"/>
        </w:rPr>
        <w:t>вжити усіх можливих заходів для зменшення розміру збитків;</w:t>
      </w:r>
    </w:p>
    <w:p w:rsidR="00B8293D" w:rsidRPr="00205387" w:rsidRDefault="00B8293D" w:rsidP="006965B1">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t>надати потерпілим</w:t>
      </w:r>
      <w:r w:rsidR="00205387">
        <w:rPr>
          <w:rFonts w:ascii="Times New Roman" w:hAnsi="Times New Roman" w:cs="Times New Roman"/>
          <w:sz w:val="24"/>
          <w:szCs w:val="24"/>
        </w:rPr>
        <w:t>,</w:t>
      </w:r>
      <w:r w:rsidRPr="00205387">
        <w:rPr>
          <w:rFonts w:ascii="Times New Roman" w:hAnsi="Times New Roman" w:cs="Times New Roman"/>
          <w:sz w:val="24"/>
          <w:szCs w:val="24"/>
        </w:rPr>
        <w:t xml:space="preserve"> третім особам наступну інформацію:</w:t>
      </w:r>
      <w:r w:rsidR="00205387" w:rsidRPr="00205387">
        <w:rPr>
          <w:rFonts w:ascii="Times New Roman" w:hAnsi="Times New Roman" w:cs="Times New Roman"/>
          <w:sz w:val="24"/>
          <w:szCs w:val="24"/>
        </w:rPr>
        <w:t xml:space="preserve"> </w:t>
      </w:r>
      <w:r w:rsidRPr="00205387">
        <w:rPr>
          <w:rFonts w:ascii="Times New Roman" w:hAnsi="Times New Roman" w:cs="Times New Roman"/>
          <w:sz w:val="24"/>
          <w:szCs w:val="24"/>
        </w:rPr>
        <w:t>телефони та адресу страхової компанії, в якій Ви отримали поліс страхування відповідальності автовласника;</w:t>
      </w:r>
    </w:p>
    <w:p w:rsidR="00B8293D" w:rsidRPr="00205387" w:rsidRDefault="00B8293D" w:rsidP="00205387">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t xml:space="preserve">попередити потерпілих про те, що ремонт може проводитись тільки після проведення представником страхової компанії огляду </w:t>
      </w:r>
      <w:r w:rsidR="00357B93" w:rsidRPr="00205387">
        <w:rPr>
          <w:rFonts w:ascii="Times New Roman" w:hAnsi="Times New Roman" w:cs="Times New Roman"/>
          <w:sz w:val="24"/>
          <w:szCs w:val="24"/>
        </w:rPr>
        <w:t>пошкодженого автомобіля (майна);</w:t>
      </w:r>
    </w:p>
    <w:p w:rsidR="00B8293D" w:rsidRPr="00205387" w:rsidRDefault="00B8293D" w:rsidP="00205387">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t>як</w:t>
      </w:r>
      <w:r w:rsidR="00205387">
        <w:rPr>
          <w:rFonts w:ascii="Times New Roman" w:hAnsi="Times New Roman" w:cs="Times New Roman"/>
          <w:sz w:val="24"/>
          <w:szCs w:val="24"/>
        </w:rPr>
        <w:t xml:space="preserve"> </w:t>
      </w:r>
      <w:r w:rsidRPr="00205387">
        <w:rPr>
          <w:rFonts w:ascii="Times New Roman" w:hAnsi="Times New Roman" w:cs="Times New Roman"/>
          <w:sz w:val="24"/>
          <w:szCs w:val="24"/>
        </w:rPr>
        <w:t>найшвидше повідомити про випадок страхов</w:t>
      </w:r>
      <w:r w:rsidR="009F44C7" w:rsidRPr="00205387">
        <w:rPr>
          <w:rFonts w:ascii="Times New Roman" w:hAnsi="Times New Roman" w:cs="Times New Roman"/>
          <w:sz w:val="24"/>
          <w:szCs w:val="24"/>
        </w:rPr>
        <w:t>у компанію (не пізніше 3 робочих днів</w:t>
      </w:r>
      <w:r w:rsidRPr="00205387">
        <w:rPr>
          <w:rFonts w:ascii="Times New Roman" w:hAnsi="Times New Roman" w:cs="Times New Roman"/>
          <w:sz w:val="24"/>
          <w:szCs w:val="24"/>
        </w:rPr>
        <w:t xml:space="preserve"> з моменту ДТП!)</w:t>
      </w:r>
      <w:r w:rsidR="00357B93" w:rsidRPr="00205387">
        <w:rPr>
          <w:rFonts w:ascii="Times New Roman" w:hAnsi="Times New Roman" w:cs="Times New Roman"/>
          <w:sz w:val="24"/>
          <w:szCs w:val="24"/>
        </w:rPr>
        <w:t>,</w:t>
      </w:r>
      <w:r w:rsidRPr="00205387">
        <w:rPr>
          <w:rFonts w:ascii="Times New Roman" w:hAnsi="Times New Roman" w:cs="Times New Roman"/>
          <w:sz w:val="24"/>
          <w:szCs w:val="24"/>
        </w:rPr>
        <w:t xml:space="preserve"> для цього звернутися до цілодобового аварі</w:t>
      </w:r>
      <w:r w:rsidR="009F44C7" w:rsidRPr="00205387">
        <w:rPr>
          <w:rFonts w:ascii="Times New Roman" w:hAnsi="Times New Roman" w:cs="Times New Roman"/>
          <w:sz w:val="24"/>
          <w:szCs w:val="24"/>
        </w:rPr>
        <w:t>й</w:t>
      </w:r>
      <w:r w:rsidR="00357B93" w:rsidRPr="00205387">
        <w:rPr>
          <w:rFonts w:ascii="Times New Roman" w:hAnsi="Times New Roman" w:cs="Times New Roman"/>
          <w:sz w:val="24"/>
          <w:szCs w:val="24"/>
        </w:rPr>
        <w:t>ного центру страхової компанії;</w:t>
      </w:r>
    </w:p>
    <w:p w:rsidR="00B8293D" w:rsidRPr="00205387" w:rsidRDefault="00357B93" w:rsidP="00205387">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t>п</w:t>
      </w:r>
      <w:r w:rsidR="009F44C7" w:rsidRPr="00205387">
        <w:rPr>
          <w:rFonts w:ascii="Times New Roman" w:hAnsi="Times New Roman" w:cs="Times New Roman"/>
          <w:sz w:val="24"/>
          <w:szCs w:val="24"/>
        </w:rPr>
        <w:t>еревищення зазначеного</w:t>
      </w:r>
      <w:r w:rsidR="00B8293D" w:rsidRPr="00205387">
        <w:rPr>
          <w:rFonts w:ascii="Times New Roman" w:hAnsi="Times New Roman" w:cs="Times New Roman"/>
          <w:sz w:val="24"/>
          <w:szCs w:val="24"/>
        </w:rPr>
        <w:t xml:space="preserve"> терміну є припустимим у випадку, коли страхувальник (водій) не мав фізичної можливості своєчасно направити це повідомлення, зокрема, внаслідок поважних причин, а саме: травми після ДТП, коли страхувальник (водій) не спроможний рухатись самостійно, перебування його тривалий час без свідомості, що пі</w:t>
      </w:r>
      <w:r w:rsidRPr="00205387">
        <w:rPr>
          <w:rFonts w:ascii="Times New Roman" w:hAnsi="Times New Roman" w:cs="Times New Roman"/>
          <w:sz w:val="24"/>
          <w:szCs w:val="24"/>
        </w:rPr>
        <w:t>дтверджується медичною довідкою;</w:t>
      </w:r>
    </w:p>
    <w:p w:rsidR="00B8293D" w:rsidRPr="00205387" w:rsidRDefault="00B8293D" w:rsidP="00205387">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lastRenderedPageBreak/>
        <w:t>якщо це обумовлено з аварійною службою компанії дочекатись разом з усіма учасниками аварії приїзду аварійного комісара компанії, який допоможе в зверненні до відповідних сервісних служб з евакуації, зберігання та ремонту транспортного засобу;</w:t>
      </w:r>
    </w:p>
    <w:p w:rsidR="00B8293D" w:rsidRPr="00205387" w:rsidRDefault="00B8293D" w:rsidP="00205387">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t>заповнити бланк повідомлення про страховий випадок;</w:t>
      </w:r>
    </w:p>
    <w:p w:rsidR="00B8293D" w:rsidRPr="00205387" w:rsidRDefault="00B8293D" w:rsidP="00205387">
      <w:pPr>
        <w:pStyle w:val="a6"/>
        <w:numPr>
          <w:ilvl w:val="0"/>
          <w:numId w:val="33"/>
        </w:numPr>
        <w:jc w:val="both"/>
        <w:rPr>
          <w:rFonts w:ascii="Times New Roman" w:hAnsi="Times New Roman" w:cs="Times New Roman"/>
          <w:sz w:val="24"/>
          <w:szCs w:val="24"/>
        </w:rPr>
      </w:pPr>
      <w:r w:rsidRPr="00205387">
        <w:rPr>
          <w:rFonts w:ascii="Times New Roman" w:hAnsi="Times New Roman" w:cs="Times New Roman"/>
          <w:sz w:val="24"/>
          <w:szCs w:val="24"/>
        </w:rPr>
        <w:t>передати своєму страховику або надіслати поштою рекомендованим листом усі письмові документи (листи, вимоги, виклики), отримані від третіх осіб у зв’язку зі шкодою, заподіяною цим особам внаслідок ДТП;</w:t>
      </w:r>
    </w:p>
    <w:p w:rsidR="001F08CE" w:rsidRDefault="001F08CE" w:rsidP="00205387">
      <w:pPr>
        <w:ind w:left="284" w:firstLine="0"/>
        <w:jc w:val="both"/>
        <w:rPr>
          <w:rFonts w:ascii="Times New Roman" w:hAnsi="Times New Roman" w:cs="Times New Roman"/>
          <w:sz w:val="24"/>
          <w:szCs w:val="24"/>
        </w:rPr>
      </w:pPr>
    </w:p>
    <w:p w:rsidR="00F53A3A" w:rsidRDefault="00F53A3A" w:rsidP="006C403C">
      <w:pPr>
        <w:ind w:left="-284" w:firstLine="568"/>
        <w:jc w:val="both"/>
        <w:rPr>
          <w:rFonts w:ascii="Times New Roman" w:hAnsi="Times New Roman" w:cs="Times New Roman"/>
          <w:sz w:val="24"/>
          <w:szCs w:val="24"/>
        </w:rPr>
      </w:pPr>
    </w:p>
    <w:p w:rsidR="001F08CE" w:rsidRPr="002A6FFC" w:rsidRDefault="001F08CE" w:rsidP="006C403C">
      <w:pPr>
        <w:ind w:left="-284" w:firstLine="568"/>
        <w:jc w:val="both"/>
        <w:rPr>
          <w:rFonts w:ascii="Times New Roman" w:hAnsi="Times New Roman" w:cs="Times New Roman"/>
          <w:b/>
          <w:sz w:val="28"/>
          <w:szCs w:val="28"/>
        </w:rPr>
      </w:pPr>
      <w:r w:rsidRPr="002A6FFC">
        <w:rPr>
          <w:rFonts w:ascii="Times New Roman" w:hAnsi="Times New Roman" w:cs="Times New Roman"/>
          <w:b/>
          <w:sz w:val="28"/>
          <w:szCs w:val="28"/>
        </w:rPr>
        <w:t>Які наслідки зникнення з місця аварії?</w:t>
      </w:r>
    </w:p>
    <w:p w:rsidR="00070C00" w:rsidRPr="001F08CE" w:rsidRDefault="00070C00" w:rsidP="006C403C">
      <w:pPr>
        <w:ind w:left="-284" w:firstLine="568"/>
        <w:jc w:val="both"/>
        <w:rPr>
          <w:rFonts w:ascii="Times New Roman" w:hAnsi="Times New Roman" w:cs="Times New Roman"/>
          <w:b/>
          <w:sz w:val="24"/>
          <w:szCs w:val="24"/>
        </w:rPr>
      </w:pPr>
    </w:p>
    <w:p w:rsidR="00357B93" w:rsidRDefault="000627FE" w:rsidP="006C403C">
      <w:pPr>
        <w:ind w:left="-284" w:firstLine="568"/>
        <w:jc w:val="both"/>
        <w:rPr>
          <w:rFonts w:ascii="Times New Roman" w:hAnsi="Times New Roman" w:cs="Times New Roman"/>
          <w:sz w:val="24"/>
          <w:szCs w:val="24"/>
        </w:rPr>
      </w:pPr>
      <w:r>
        <w:rPr>
          <w:rFonts w:ascii="Times New Roman" w:hAnsi="Times New Roman" w:cs="Times New Roman"/>
          <w:sz w:val="24"/>
          <w:szCs w:val="24"/>
        </w:rPr>
        <w:t>З</w:t>
      </w:r>
      <w:r w:rsidR="002D39DD" w:rsidRPr="000F0B15">
        <w:rPr>
          <w:rFonts w:ascii="Times New Roman" w:hAnsi="Times New Roman" w:cs="Times New Roman"/>
          <w:sz w:val="24"/>
          <w:szCs w:val="24"/>
        </w:rPr>
        <w:t xml:space="preserve">а залишення місця ДТП винний може бути притягнутий до адміністративної, а за певних обставин – і до кримінальної відповідальності. </w:t>
      </w:r>
    </w:p>
    <w:p w:rsidR="00070C00" w:rsidRDefault="002D39DD"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Залишення водіями на порушення встановлених правил місця дорожньо-транспортної пригоди, до якої вони причетні, карається </w:t>
      </w:r>
      <w:r w:rsidR="00342184">
        <w:rPr>
          <w:color w:val="000000"/>
          <w:shd w:val="clear" w:color="auto" w:fill="FFFFFF"/>
        </w:rPr>
        <w:t xml:space="preserve">накладення штрафу або громадськими роботами або адміністративним арештом. </w:t>
      </w:r>
      <w:r w:rsidR="00070C00">
        <w:rPr>
          <w:rFonts w:ascii="Times New Roman" w:hAnsi="Times New Roman" w:cs="Times New Roman"/>
          <w:sz w:val="24"/>
          <w:szCs w:val="24"/>
        </w:rPr>
        <w:t>(ст.122-4 КУпАП)</w:t>
      </w:r>
    </w:p>
    <w:p w:rsidR="002D39DD" w:rsidRPr="000F0B15" w:rsidRDefault="002D39DD"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Відповідальність за порушення правил безпеки руху та експлуатації транспорту особою, яка керує транспортним засобом, що спричинило тілесні ушкодження</w:t>
      </w:r>
      <w:r w:rsidR="00357B93">
        <w:rPr>
          <w:rFonts w:ascii="Times New Roman" w:hAnsi="Times New Roman" w:cs="Times New Roman"/>
          <w:sz w:val="24"/>
          <w:szCs w:val="24"/>
        </w:rPr>
        <w:t xml:space="preserve"> середньої тяжкості</w:t>
      </w:r>
      <w:r w:rsidRPr="000F0B15">
        <w:rPr>
          <w:rFonts w:ascii="Times New Roman" w:hAnsi="Times New Roman" w:cs="Times New Roman"/>
          <w:sz w:val="24"/>
          <w:szCs w:val="24"/>
        </w:rPr>
        <w:t xml:space="preserve"> або смерть потерпілого, встановлена статтею 286 Кримінального Кодексу України:</w:t>
      </w:r>
    </w:p>
    <w:p w:rsidR="002D39DD" w:rsidRDefault="002D39DD"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А якщо слідством буде доведено, що загиблого в результаті ДТП можна було врятувати, надавши йому першу медичну допомогу та доставивши до лікувального закладу, тоді доведеться відповідати ще і за статтею 135 КК України (Завідоме залишення без допомоги особи, яка перебуває в небезпечному для життя стані і позбавлена можли</w:t>
      </w:r>
      <w:r w:rsidR="000627FE">
        <w:rPr>
          <w:rFonts w:ascii="Times New Roman" w:hAnsi="Times New Roman" w:cs="Times New Roman"/>
          <w:sz w:val="24"/>
          <w:szCs w:val="24"/>
        </w:rPr>
        <w:t>вості вжити заходів до само</w:t>
      </w:r>
      <w:r w:rsidRPr="000F0B15">
        <w:rPr>
          <w:rFonts w:ascii="Times New Roman" w:hAnsi="Times New Roman" w:cs="Times New Roman"/>
          <w:sz w:val="24"/>
          <w:szCs w:val="24"/>
        </w:rPr>
        <w:t>збереження).</w:t>
      </w:r>
    </w:p>
    <w:p w:rsidR="00070C00" w:rsidRDefault="00070C00" w:rsidP="006C403C">
      <w:pPr>
        <w:ind w:left="-284" w:firstLine="568"/>
        <w:jc w:val="both"/>
        <w:rPr>
          <w:rFonts w:ascii="Times New Roman" w:hAnsi="Times New Roman" w:cs="Times New Roman"/>
          <w:sz w:val="24"/>
          <w:szCs w:val="24"/>
        </w:rPr>
      </w:pPr>
    </w:p>
    <w:p w:rsidR="00F53A3A" w:rsidRPr="000F0B15" w:rsidRDefault="00F53A3A" w:rsidP="006C403C">
      <w:pPr>
        <w:ind w:left="-284" w:firstLine="568"/>
        <w:jc w:val="both"/>
        <w:rPr>
          <w:rFonts w:ascii="Times New Roman" w:hAnsi="Times New Roman" w:cs="Times New Roman"/>
          <w:sz w:val="24"/>
          <w:szCs w:val="24"/>
        </w:rPr>
      </w:pPr>
    </w:p>
    <w:p w:rsidR="002D39DD" w:rsidRPr="007523FB" w:rsidRDefault="000627FE" w:rsidP="006C403C">
      <w:pPr>
        <w:ind w:left="-284" w:firstLine="568"/>
        <w:jc w:val="both"/>
        <w:rPr>
          <w:rFonts w:ascii="Times New Roman" w:hAnsi="Times New Roman" w:cs="Times New Roman"/>
          <w:b/>
          <w:sz w:val="28"/>
          <w:szCs w:val="28"/>
        </w:rPr>
      </w:pPr>
      <w:r w:rsidRPr="007523FB">
        <w:rPr>
          <w:rFonts w:ascii="Times New Roman" w:hAnsi="Times New Roman" w:cs="Times New Roman"/>
          <w:b/>
          <w:sz w:val="28"/>
          <w:szCs w:val="28"/>
        </w:rPr>
        <w:t>Чи можливе вирішення конфлікту без участі ДАІ?</w:t>
      </w:r>
    </w:p>
    <w:p w:rsidR="00070C00" w:rsidRPr="000627FE" w:rsidRDefault="00070C00" w:rsidP="006C403C">
      <w:pPr>
        <w:ind w:left="-284" w:firstLine="568"/>
        <w:jc w:val="both"/>
        <w:rPr>
          <w:rFonts w:ascii="Times New Roman" w:hAnsi="Times New Roman" w:cs="Times New Roman"/>
          <w:b/>
          <w:sz w:val="24"/>
          <w:szCs w:val="24"/>
        </w:rPr>
      </w:pPr>
    </w:p>
    <w:p w:rsidR="002D39DD" w:rsidRPr="000F0B15" w:rsidRDefault="002D39DD"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 </w:t>
      </w:r>
    </w:p>
    <w:p w:rsidR="002D39DD" w:rsidRPr="000F0B15" w:rsidRDefault="002D39DD"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     У такому разі  водії  транспортних  засобів  після  складення зазначеного в цьому пункті повідомлення мають право залишити місце дорожньо-транспортної  пригоди  та  звільняються   від   обов'язку інформувати відповідні підрозділи </w:t>
      </w:r>
      <w:r w:rsidR="00342184">
        <w:rPr>
          <w:rFonts w:ascii="Times New Roman" w:hAnsi="Times New Roman" w:cs="Times New Roman"/>
          <w:sz w:val="24"/>
          <w:szCs w:val="24"/>
        </w:rPr>
        <w:t xml:space="preserve">поліції </w:t>
      </w:r>
      <w:r w:rsidRPr="000F0B15">
        <w:rPr>
          <w:rFonts w:ascii="Times New Roman" w:hAnsi="Times New Roman" w:cs="Times New Roman"/>
          <w:sz w:val="24"/>
          <w:szCs w:val="24"/>
        </w:rPr>
        <w:t xml:space="preserve">про її настання. </w:t>
      </w:r>
    </w:p>
    <w:p w:rsidR="002D39DD" w:rsidRPr="000F0B15" w:rsidRDefault="002D39DD" w:rsidP="006C403C">
      <w:p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     У разі оформлення документів про дорожньо-транспортну пригоду без учас</w:t>
      </w:r>
      <w:r w:rsidR="00342184">
        <w:rPr>
          <w:rFonts w:ascii="Times New Roman" w:hAnsi="Times New Roman" w:cs="Times New Roman"/>
          <w:sz w:val="24"/>
          <w:szCs w:val="24"/>
        </w:rPr>
        <w:t xml:space="preserve">ті працівників поліції </w:t>
      </w:r>
      <w:r w:rsidRPr="000F0B15">
        <w:rPr>
          <w:rFonts w:ascii="Times New Roman" w:hAnsi="Times New Roman" w:cs="Times New Roman"/>
          <w:sz w:val="24"/>
          <w:szCs w:val="24"/>
        </w:rPr>
        <w:t xml:space="preserve">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 що діяли на день  настання  страхового  випадку.   </w:t>
      </w:r>
    </w:p>
    <w:p w:rsidR="00070C00" w:rsidRDefault="00070C00" w:rsidP="006C403C">
      <w:pPr>
        <w:ind w:left="-284" w:firstLine="568"/>
        <w:jc w:val="both"/>
        <w:rPr>
          <w:rFonts w:ascii="Times New Roman" w:hAnsi="Times New Roman" w:cs="Times New Roman"/>
          <w:sz w:val="24"/>
          <w:szCs w:val="24"/>
        </w:rPr>
      </w:pPr>
    </w:p>
    <w:p w:rsidR="002D39DD" w:rsidRPr="00070C00" w:rsidRDefault="00070C00" w:rsidP="006C403C">
      <w:pPr>
        <w:ind w:left="-284" w:firstLine="568"/>
        <w:jc w:val="both"/>
        <w:rPr>
          <w:rFonts w:ascii="Times New Roman" w:hAnsi="Times New Roman" w:cs="Times New Roman"/>
          <w:sz w:val="16"/>
          <w:szCs w:val="16"/>
        </w:rPr>
      </w:pPr>
      <w:r>
        <w:rPr>
          <w:rFonts w:ascii="Times New Roman" w:hAnsi="Times New Roman" w:cs="Times New Roman"/>
          <w:sz w:val="16"/>
          <w:szCs w:val="16"/>
        </w:rPr>
        <w:t>(</w:t>
      </w:r>
      <w:r w:rsidRPr="00070C00">
        <w:rPr>
          <w:rFonts w:ascii="Times New Roman" w:hAnsi="Times New Roman" w:cs="Times New Roman"/>
          <w:sz w:val="16"/>
          <w:szCs w:val="16"/>
        </w:rPr>
        <w:t>ст.33 Закону України</w:t>
      </w:r>
      <w:r w:rsidR="002D39DD" w:rsidRPr="00070C00">
        <w:rPr>
          <w:rFonts w:ascii="Times New Roman" w:hAnsi="Times New Roman" w:cs="Times New Roman"/>
          <w:sz w:val="16"/>
          <w:szCs w:val="16"/>
        </w:rPr>
        <w:t xml:space="preserve">  </w:t>
      </w:r>
      <w:r w:rsidRPr="00070C00">
        <w:rPr>
          <w:rFonts w:ascii="Times New Roman" w:hAnsi="Times New Roman" w:cs="Times New Roman"/>
          <w:sz w:val="16"/>
          <w:szCs w:val="16"/>
        </w:rPr>
        <w:t>«</w:t>
      </w:r>
      <w:r w:rsidR="002D39DD" w:rsidRPr="00070C00">
        <w:rPr>
          <w:rFonts w:ascii="Times New Roman" w:hAnsi="Times New Roman" w:cs="Times New Roman"/>
          <w:sz w:val="16"/>
          <w:szCs w:val="16"/>
        </w:rPr>
        <w:t>Про обов'язкове страхування цивільно-правової відповідальності власників наземних транспортних засобів</w:t>
      </w:r>
      <w:r w:rsidRPr="00070C00">
        <w:rPr>
          <w:rFonts w:ascii="Times New Roman" w:hAnsi="Times New Roman" w:cs="Times New Roman"/>
          <w:sz w:val="16"/>
          <w:szCs w:val="16"/>
        </w:rPr>
        <w:t>»</w:t>
      </w:r>
      <w:r>
        <w:rPr>
          <w:rFonts w:ascii="Times New Roman" w:hAnsi="Times New Roman" w:cs="Times New Roman"/>
          <w:sz w:val="16"/>
          <w:szCs w:val="16"/>
        </w:rPr>
        <w:t>)</w:t>
      </w:r>
    </w:p>
    <w:p w:rsidR="001E4383" w:rsidRDefault="001E4383" w:rsidP="006C403C">
      <w:pPr>
        <w:ind w:left="-284" w:firstLine="568"/>
        <w:jc w:val="both"/>
        <w:rPr>
          <w:rFonts w:ascii="Times New Roman" w:hAnsi="Times New Roman" w:cs="Times New Roman"/>
          <w:sz w:val="24"/>
          <w:szCs w:val="24"/>
        </w:rPr>
      </w:pPr>
    </w:p>
    <w:p w:rsidR="001E4383" w:rsidRDefault="001E4383" w:rsidP="006C403C">
      <w:pPr>
        <w:ind w:left="-284" w:firstLine="568"/>
        <w:jc w:val="both"/>
        <w:rPr>
          <w:rFonts w:ascii="Times New Roman" w:hAnsi="Times New Roman" w:cs="Times New Roman"/>
          <w:sz w:val="24"/>
          <w:szCs w:val="24"/>
        </w:rPr>
      </w:pPr>
    </w:p>
    <w:p w:rsidR="001E4383" w:rsidRDefault="001E4383" w:rsidP="006C403C">
      <w:pPr>
        <w:ind w:left="-284" w:firstLine="568"/>
        <w:jc w:val="both"/>
        <w:rPr>
          <w:rFonts w:ascii="Times New Roman" w:hAnsi="Times New Roman" w:cs="Times New Roman"/>
          <w:sz w:val="24"/>
          <w:szCs w:val="24"/>
        </w:rPr>
      </w:pPr>
    </w:p>
    <w:p w:rsidR="001E4383" w:rsidRDefault="001E4383" w:rsidP="006C403C">
      <w:pPr>
        <w:ind w:left="-284" w:firstLine="568"/>
        <w:jc w:val="both"/>
        <w:rPr>
          <w:rFonts w:ascii="Times New Roman" w:hAnsi="Times New Roman" w:cs="Times New Roman"/>
          <w:sz w:val="24"/>
          <w:szCs w:val="24"/>
        </w:rPr>
      </w:pPr>
    </w:p>
    <w:p w:rsidR="001E4383" w:rsidRDefault="001E4383" w:rsidP="006C403C">
      <w:pPr>
        <w:ind w:left="-284" w:firstLine="568"/>
        <w:jc w:val="both"/>
        <w:rPr>
          <w:rFonts w:ascii="Times New Roman" w:hAnsi="Times New Roman" w:cs="Times New Roman"/>
          <w:sz w:val="24"/>
          <w:szCs w:val="24"/>
        </w:rPr>
      </w:pPr>
    </w:p>
    <w:p w:rsidR="00F53A3A" w:rsidRDefault="00F53A3A" w:rsidP="006C403C">
      <w:pPr>
        <w:ind w:left="-284" w:firstLine="568"/>
        <w:jc w:val="both"/>
        <w:rPr>
          <w:rFonts w:ascii="Times New Roman" w:hAnsi="Times New Roman" w:cs="Times New Roman"/>
          <w:sz w:val="24"/>
          <w:szCs w:val="24"/>
        </w:rPr>
      </w:pPr>
    </w:p>
    <w:p w:rsidR="00F53A3A" w:rsidRDefault="00F53A3A" w:rsidP="006C403C">
      <w:pPr>
        <w:ind w:left="-284" w:firstLine="568"/>
        <w:jc w:val="both"/>
        <w:rPr>
          <w:rFonts w:ascii="Times New Roman" w:hAnsi="Times New Roman" w:cs="Times New Roman"/>
          <w:sz w:val="24"/>
          <w:szCs w:val="24"/>
        </w:rPr>
      </w:pPr>
    </w:p>
    <w:p w:rsidR="00952530" w:rsidRPr="00F53A3A" w:rsidRDefault="001E4383" w:rsidP="006C403C">
      <w:pPr>
        <w:pStyle w:val="1"/>
        <w:ind w:left="-284" w:firstLine="568"/>
        <w:jc w:val="both"/>
        <w:rPr>
          <w:sz w:val="48"/>
          <w:szCs w:val="48"/>
        </w:rPr>
      </w:pPr>
      <w:bookmarkStart w:id="35" w:name="_Toc378774680"/>
      <w:r w:rsidRPr="00F53A3A">
        <w:rPr>
          <w:sz w:val="48"/>
          <w:szCs w:val="48"/>
        </w:rPr>
        <w:lastRenderedPageBreak/>
        <w:t>Увага! Шахраї на дорозі</w:t>
      </w:r>
      <w:bookmarkEnd w:id="35"/>
    </w:p>
    <w:p w:rsidR="00F53A3A" w:rsidRPr="00762C26" w:rsidRDefault="00F53A3A" w:rsidP="006C403C">
      <w:pPr>
        <w:ind w:left="-284" w:firstLine="568"/>
        <w:jc w:val="both"/>
        <w:rPr>
          <w:rFonts w:ascii="Times New Roman" w:hAnsi="Times New Roman" w:cs="Times New Roman"/>
          <w:b/>
          <w:sz w:val="28"/>
          <w:szCs w:val="28"/>
          <w:lang w:val="ru-RU"/>
        </w:rPr>
      </w:pPr>
    </w:p>
    <w:p w:rsidR="00F53A3A" w:rsidRPr="00762C26" w:rsidRDefault="00F53A3A" w:rsidP="006C403C">
      <w:pPr>
        <w:ind w:left="-284" w:firstLine="568"/>
        <w:jc w:val="both"/>
        <w:rPr>
          <w:rFonts w:ascii="Times New Roman" w:hAnsi="Times New Roman" w:cs="Times New Roman"/>
          <w:b/>
          <w:sz w:val="28"/>
          <w:szCs w:val="28"/>
          <w:lang w:val="ru-RU"/>
        </w:rPr>
      </w:pPr>
    </w:p>
    <w:p w:rsidR="00952530" w:rsidRPr="00F53A3A" w:rsidRDefault="00952530" w:rsidP="006C403C">
      <w:pPr>
        <w:ind w:left="-284" w:firstLine="568"/>
        <w:jc w:val="both"/>
        <w:rPr>
          <w:rFonts w:ascii="Times New Roman" w:hAnsi="Times New Roman" w:cs="Times New Roman"/>
          <w:b/>
          <w:sz w:val="28"/>
          <w:szCs w:val="28"/>
        </w:rPr>
      </w:pPr>
      <w:r w:rsidRPr="007523FB">
        <w:rPr>
          <w:rFonts w:ascii="Times New Roman" w:hAnsi="Times New Roman" w:cs="Times New Roman"/>
          <w:b/>
          <w:sz w:val="28"/>
          <w:szCs w:val="28"/>
        </w:rPr>
        <w:t>Схеми «роботи» шахраїв</w:t>
      </w:r>
      <w:r w:rsidR="00357B93">
        <w:rPr>
          <w:rFonts w:ascii="Times New Roman" w:hAnsi="Times New Roman" w:cs="Times New Roman"/>
          <w:b/>
          <w:sz w:val="28"/>
          <w:szCs w:val="28"/>
        </w:rPr>
        <w:t xml:space="preserve"> та крадіїв</w:t>
      </w:r>
      <w:r w:rsidR="00F53A3A">
        <w:rPr>
          <w:rFonts w:ascii="Times New Roman" w:hAnsi="Times New Roman" w:cs="Times New Roman"/>
          <w:b/>
          <w:sz w:val="28"/>
          <w:szCs w:val="28"/>
        </w:rPr>
        <w:t>:</w:t>
      </w:r>
    </w:p>
    <w:p w:rsidR="00F53A3A" w:rsidRPr="00762C26" w:rsidRDefault="00F53A3A" w:rsidP="006C403C">
      <w:pPr>
        <w:ind w:left="-284" w:firstLine="568"/>
        <w:jc w:val="both"/>
        <w:rPr>
          <w:rFonts w:ascii="Times New Roman" w:hAnsi="Times New Roman" w:cs="Times New Roman"/>
          <w:b/>
          <w:sz w:val="28"/>
          <w:szCs w:val="28"/>
          <w:lang w:val="ru-RU"/>
        </w:rPr>
      </w:pPr>
    </w:p>
    <w:p w:rsidR="00952530" w:rsidRPr="000F0B15" w:rsidRDefault="00952530" w:rsidP="00FC37C7">
      <w:pPr>
        <w:pStyle w:val="a6"/>
        <w:numPr>
          <w:ilvl w:val="0"/>
          <w:numId w:val="2"/>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жертв</w:t>
      </w:r>
      <w:r w:rsidR="000627FE">
        <w:rPr>
          <w:rFonts w:ascii="Times New Roman" w:hAnsi="Times New Roman" w:cs="Times New Roman"/>
          <w:sz w:val="24"/>
          <w:szCs w:val="24"/>
        </w:rPr>
        <w:t xml:space="preserve">ами шахраїв, як правило, стають </w:t>
      </w:r>
      <w:r w:rsidRPr="000F0B15">
        <w:rPr>
          <w:rFonts w:ascii="Times New Roman" w:hAnsi="Times New Roman" w:cs="Times New Roman"/>
          <w:sz w:val="24"/>
          <w:szCs w:val="24"/>
        </w:rPr>
        <w:t xml:space="preserve"> водії автомобілів середнього класу</w:t>
      </w:r>
      <w:r w:rsidR="00357B93">
        <w:rPr>
          <w:rFonts w:ascii="Times New Roman" w:hAnsi="Times New Roman" w:cs="Times New Roman"/>
          <w:sz w:val="24"/>
          <w:szCs w:val="24"/>
        </w:rPr>
        <w:t>;</w:t>
      </w:r>
    </w:p>
    <w:p w:rsidR="00952530" w:rsidRPr="000F0B15" w:rsidRDefault="000627FE" w:rsidP="00FC37C7">
      <w:pPr>
        <w:pStyle w:val="a6"/>
        <w:numPr>
          <w:ilvl w:val="0"/>
          <w:numId w:val="2"/>
        </w:numPr>
        <w:ind w:left="-284" w:firstLine="568"/>
        <w:jc w:val="both"/>
        <w:rPr>
          <w:rFonts w:ascii="Times New Roman" w:hAnsi="Times New Roman" w:cs="Times New Roman"/>
          <w:sz w:val="24"/>
          <w:szCs w:val="24"/>
        </w:rPr>
      </w:pPr>
      <w:r>
        <w:rPr>
          <w:rFonts w:ascii="Times New Roman" w:hAnsi="Times New Roman" w:cs="Times New Roman"/>
          <w:sz w:val="24"/>
          <w:szCs w:val="24"/>
        </w:rPr>
        <w:t xml:space="preserve">шахраї </w:t>
      </w:r>
      <w:r w:rsidR="00952530" w:rsidRPr="000F0B15">
        <w:rPr>
          <w:rFonts w:ascii="Times New Roman" w:hAnsi="Times New Roman" w:cs="Times New Roman"/>
          <w:sz w:val="24"/>
          <w:szCs w:val="24"/>
        </w:rPr>
        <w:t xml:space="preserve">ініціюють ДТП та пропонують </w:t>
      </w:r>
      <w:r w:rsidR="00357B93">
        <w:rPr>
          <w:rFonts w:ascii="Times New Roman" w:hAnsi="Times New Roman" w:cs="Times New Roman"/>
          <w:sz w:val="24"/>
          <w:szCs w:val="24"/>
        </w:rPr>
        <w:t>вирішення питання без участі</w:t>
      </w:r>
      <w:r w:rsidR="00115826">
        <w:rPr>
          <w:rFonts w:ascii="Times New Roman" w:hAnsi="Times New Roman" w:cs="Times New Roman"/>
          <w:sz w:val="24"/>
          <w:szCs w:val="24"/>
        </w:rPr>
        <w:t xml:space="preserve"> поліції</w:t>
      </w:r>
      <w:r w:rsidR="00357B93">
        <w:rPr>
          <w:rFonts w:ascii="Times New Roman" w:hAnsi="Times New Roman" w:cs="Times New Roman"/>
          <w:sz w:val="24"/>
          <w:szCs w:val="24"/>
        </w:rPr>
        <w:t>;</w:t>
      </w:r>
    </w:p>
    <w:p w:rsidR="00952530" w:rsidRPr="000F0B15" w:rsidRDefault="000627FE" w:rsidP="00FC37C7">
      <w:pPr>
        <w:pStyle w:val="a6"/>
        <w:numPr>
          <w:ilvl w:val="0"/>
          <w:numId w:val="2"/>
        </w:numPr>
        <w:ind w:left="-284" w:firstLine="568"/>
        <w:jc w:val="both"/>
        <w:rPr>
          <w:rFonts w:ascii="Times New Roman" w:hAnsi="Times New Roman" w:cs="Times New Roman"/>
          <w:sz w:val="24"/>
          <w:szCs w:val="24"/>
        </w:rPr>
      </w:pPr>
      <w:r>
        <w:rPr>
          <w:rFonts w:ascii="Times New Roman" w:hAnsi="Times New Roman" w:cs="Times New Roman"/>
          <w:sz w:val="24"/>
          <w:szCs w:val="24"/>
        </w:rPr>
        <w:t xml:space="preserve">шахраї ініціюють </w:t>
      </w:r>
      <w:r w:rsidR="00952530" w:rsidRPr="000F0B15">
        <w:rPr>
          <w:rFonts w:ascii="Times New Roman" w:hAnsi="Times New Roman" w:cs="Times New Roman"/>
          <w:sz w:val="24"/>
          <w:szCs w:val="24"/>
        </w:rPr>
        <w:t>«наїзд» на пішохода</w:t>
      </w:r>
      <w:r w:rsidR="00357B93">
        <w:rPr>
          <w:rFonts w:ascii="Times New Roman" w:hAnsi="Times New Roman" w:cs="Times New Roman"/>
          <w:sz w:val="24"/>
          <w:szCs w:val="24"/>
        </w:rPr>
        <w:t>;</w:t>
      </w:r>
    </w:p>
    <w:p w:rsidR="00952530" w:rsidRPr="000F0B15" w:rsidRDefault="000627FE" w:rsidP="00FC37C7">
      <w:pPr>
        <w:pStyle w:val="a6"/>
        <w:numPr>
          <w:ilvl w:val="0"/>
          <w:numId w:val="2"/>
        </w:numPr>
        <w:ind w:left="-284" w:firstLine="568"/>
        <w:jc w:val="both"/>
        <w:rPr>
          <w:rFonts w:ascii="Times New Roman" w:hAnsi="Times New Roman" w:cs="Times New Roman"/>
          <w:sz w:val="24"/>
          <w:szCs w:val="24"/>
        </w:rPr>
      </w:pPr>
      <w:r>
        <w:rPr>
          <w:rFonts w:ascii="Times New Roman" w:hAnsi="Times New Roman" w:cs="Times New Roman"/>
          <w:sz w:val="24"/>
          <w:szCs w:val="24"/>
        </w:rPr>
        <w:t>вчинення к</w:t>
      </w:r>
      <w:r w:rsidR="00952530" w:rsidRPr="000F0B15">
        <w:rPr>
          <w:rFonts w:ascii="Times New Roman" w:hAnsi="Times New Roman" w:cs="Times New Roman"/>
          <w:sz w:val="24"/>
          <w:szCs w:val="24"/>
        </w:rPr>
        <w:t>радіжки попутчиками, або через відкриті двері автомобіля, шляхом пошкодження сигналізації  та подальшого проникнення до автомобіля</w:t>
      </w:r>
      <w:r w:rsidR="00357B93">
        <w:rPr>
          <w:rFonts w:ascii="Times New Roman" w:hAnsi="Times New Roman" w:cs="Times New Roman"/>
          <w:sz w:val="24"/>
          <w:szCs w:val="24"/>
        </w:rPr>
        <w:t xml:space="preserve"> тощо</w:t>
      </w:r>
      <w:r w:rsidR="00952530" w:rsidRPr="000F0B15">
        <w:rPr>
          <w:rFonts w:ascii="Times New Roman" w:hAnsi="Times New Roman" w:cs="Times New Roman"/>
          <w:sz w:val="24"/>
          <w:szCs w:val="24"/>
        </w:rPr>
        <w:t>.</w:t>
      </w:r>
    </w:p>
    <w:p w:rsidR="00952530" w:rsidRPr="00762C26" w:rsidRDefault="00952530" w:rsidP="006C403C">
      <w:pPr>
        <w:ind w:left="-284" w:firstLine="568"/>
        <w:jc w:val="both"/>
        <w:rPr>
          <w:rFonts w:ascii="Times New Roman" w:hAnsi="Times New Roman" w:cs="Times New Roman"/>
          <w:sz w:val="24"/>
          <w:szCs w:val="24"/>
        </w:rPr>
      </w:pPr>
    </w:p>
    <w:p w:rsidR="00F53A3A" w:rsidRPr="00762C26" w:rsidRDefault="00F53A3A" w:rsidP="006C403C">
      <w:pPr>
        <w:ind w:left="-284" w:firstLine="568"/>
        <w:jc w:val="both"/>
        <w:rPr>
          <w:rFonts w:ascii="Times New Roman" w:hAnsi="Times New Roman" w:cs="Times New Roman"/>
          <w:sz w:val="24"/>
          <w:szCs w:val="24"/>
        </w:rPr>
      </w:pPr>
    </w:p>
    <w:p w:rsidR="00952530" w:rsidRPr="007523FB" w:rsidRDefault="000627FE" w:rsidP="006C403C">
      <w:pPr>
        <w:pStyle w:val="a6"/>
        <w:ind w:left="-284" w:firstLine="568"/>
        <w:jc w:val="both"/>
        <w:rPr>
          <w:rFonts w:ascii="Times New Roman" w:hAnsi="Times New Roman" w:cs="Times New Roman"/>
          <w:b/>
          <w:sz w:val="28"/>
          <w:szCs w:val="28"/>
        </w:rPr>
      </w:pPr>
      <w:r w:rsidRPr="007523FB">
        <w:rPr>
          <w:rFonts w:ascii="Times New Roman" w:hAnsi="Times New Roman" w:cs="Times New Roman"/>
          <w:b/>
          <w:sz w:val="28"/>
          <w:szCs w:val="28"/>
        </w:rPr>
        <w:t>Щоб не стати жертвою шахраїв, потрібно:</w:t>
      </w:r>
    </w:p>
    <w:p w:rsidR="000627FE" w:rsidRPr="000627FE" w:rsidRDefault="000627FE" w:rsidP="006C403C">
      <w:pPr>
        <w:pStyle w:val="a6"/>
        <w:ind w:left="-284" w:firstLine="568"/>
        <w:jc w:val="both"/>
        <w:rPr>
          <w:rFonts w:ascii="Times New Roman" w:hAnsi="Times New Roman" w:cs="Times New Roman"/>
          <w:b/>
          <w:sz w:val="24"/>
          <w:szCs w:val="24"/>
        </w:rPr>
      </w:pPr>
    </w:p>
    <w:p w:rsidR="001858F4" w:rsidRPr="000F0B15" w:rsidRDefault="00357B93" w:rsidP="00FC37C7">
      <w:pPr>
        <w:pStyle w:val="a6"/>
        <w:numPr>
          <w:ilvl w:val="0"/>
          <w:numId w:val="3"/>
        </w:numPr>
        <w:ind w:left="-284" w:firstLine="568"/>
        <w:jc w:val="both"/>
        <w:rPr>
          <w:rFonts w:ascii="Times New Roman" w:hAnsi="Times New Roman" w:cs="Times New Roman"/>
          <w:sz w:val="24"/>
          <w:szCs w:val="24"/>
        </w:rPr>
      </w:pPr>
      <w:r>
        <w:rPr>
          <w:rFonts w:ascii="Times New Roman" w:hAnsi="Times New Roman" w:cs="Times New Roman"/>
          <w:sz w:val="24"/>
          <w:szCs w:val="24"/>
        </w:rPr>
        <w:t>При спілкуванні</w:t>
      </w:r>
      <w:r w:rsidR="00134220">
        <w:rPr>
          <w:rFonts w:ascii="Times New Roman" w:hAnsi="Times New Roman" w:cs="Times New Roman"/>
          <w:sz w:val="24"/>
          <w:szCs w:val="24"/>
        </w:rPr>
        <w:t xml:space="preserve"> із сумнівними особами</w:t>
      </w:r>
      <w:r>
        <w:rPr>
          <w:rFonts w:ascii="Times New Roman" w:hAnsi="Times New Roman" w:cs="Times New Roman"/>
          <w:sz w:val="24"/>
          <w:szCs w:val="24"/>
        </w:rPr>
        <w:t xml:space="preserve"> н</w:t>
      </w:r>
      <w:r w:rsidR="001858F4" w:rsidRPr="000F0B15">
        <w:rPr>
          <w:rFonts w:ascii="Times New Roman" w:hAnsi="Times New Roman" w:cs="Times New Roman"/>
          <w:sz w:val="24"/>
          <w:szCs w:val="24"/>
        </w:rPr>
        <w:t>е виходити з автомобіля, заблокувавши двері, краще також не опускати скло автомобіля (особливо коли Вам погрожують)</w:t>
      </w:r>
      <w:r w:rsidR="000627FE">
        <w:rPr>
          <w:rFonts w:ascii="Times New Roman" w:hAnsi="Times New Roman" w:cs="Times New Roman"/>
          <w:sz w:val="24"/>
          <w:szCs w:val="24"/>
        </w:rPr>
        <w:t>;</w:t>
      </w:r>
    </w:p>
    <w:p w:rsidR="001858F4" w:rsidRPr="000F0B15" w:rsidRDefault="001858F4" w:rsidP="00FC37C7">
      <w:pPr>
        <w:pStyle w:val="a6"/>
        <w:numPr>
          <w:ilvl w:val="0"/>
          <w:numId w:val="3"/>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Викликати працівників </w:t>
      </w:r>
      <w:r w:rsidR="00115826">
        <w:rPr>
          <w:rFonts w:ascii="Times New Roman" w:hAnsi="Times New Roman" w:cs="Times New Roman"/>
          <w:sz w:val="24"/>
          <w:szCs w:val="24"/>
        </w:rPr>
        <w:t>поліції</w:t>
      </w:r>
      <w:r w:rsidRPr="000F0B15">
        <w:rPr>
          <w:rFonts w:ascii="Times New Roman" w:hAnsi="Times New Roman" w:cs="Times New Roman"/>
          <w:sz w:val="24"/>
          <w:szCs w:val="24"/>
        </w:rPr>
        <w:t xml:space="preserve"> (як правило, шахраї зникають)</w:t>
      </w:r>
      <w:r w:rsidR="000627FE">
        <w:rPr>
          <w:rFonts w:ascii="Times New Roman" w:hAnsi="Times New Roman" w:cs="Times New Roman"/>
          <w:sz w:val="24"/>
          <w:szCs w:val="24"/>
        </w:rPr>
        <w:t>;</w:t>
      </w:r>
    </w:p>
    <w:p w:rsidR="001858F4" w:rsidRPr="000F0B15" w:rsidRDefault="001858F4" w:rsidP="00FC37C7">
      <w:pPr>
        <w:pStyle w:val="a6"/>
        <w:numPr>
          <w:ilvl w:val="0"/>
          <w:numId w:val="3"/>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Якщо </w:t>
      </w:r>
      <w:r w:rsidR="000627FE">
        <w:rPr>
          <w:rFonts w:ascii="Times New Roman" w:hAnsi="Times New Roman" w:cs="Times New Roman"/>
          <w:sz w:val="24"/>
          <w:szCs w:val="24"/>
        </w:rPr>
        <w:t>є потерпілий викликайте швидку;</w:t>
      </w:r>
    </w:p>
    <w:p w:rsidR="001858F4" w:rsidRPr="000F0B15" w:rsidRDefault="001858F4" w:rsidP="00FC37C7">
      <w:pPr>
        <w:pStyle w:val="a6"/>
        <w:numPr>
          <w:ilvl w:val="0"/>
          <w:numId w:val="3"/>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 xml:space="preserve"> У тому випадку коли «збита» вами людина в лікарню не хоче, нехай напише розписку про те, що не має до вас претензій, інакше через деякий час вона зможе на вас написати заяву, ніби ви </w:t>
      </w:r>
      <w:r w:rsidR="000627FE">
        <w:rPr>
          <w:rFonts w:ascii="Times New Roman" w:hAnsi="Times New Roman" w:cs="Times New Roman"/>
          <w:sz w:val="24"/>
          <w:szCs w:val="24"/>
        </w:rPr>
        <w:t>його збили і зникли з місця ДТП;</w:t>
      </w:r>
    </w:p>
    <w:p w:rsidR="001858F4" w:rsidRPr="000F0B15" w:rsidRDefault="00134220" w:rsidP="00FC37C7">
      <w:pPr>
        <w:pStyle w:val="a6"/>
        <w:numPr>
          <w:ilvl w:val="0"/>
          <w:numId w:val="3"/>
        </w:numPr>
        <w:ind w:left="-284" w:firstLine="568"/>
        <w:jc w:val="both"/>
        <w:rPr>
          <w:rFonts w:ascii="Times New Roman" w:hAnsi="Times New Roman" w:cs="Times New Roman"/>
          <w:sz w:val="24"/>
          <w:szCs w:val="24"/>
        </w:rPr>
      </w:pPr>
      <w:r>
        <w:rPr>
          <w:rFonts w:ascii="Times New Roman" w:hAnsi="Times New Roman" w:cs="Times New Roman"/>
          <w:sz w:val="24"/>
          <w:szCs w:val="24"/>
        </w:rPr>
        <w:t>Також бажано п</w:t>
      </w:r>
      <w:r w:rsidR="001858F4" w:rsidRPr="000F0B15">
        <w:rPr>
          <w:rFonts w:ascii="Times New Roman" w:hAnsi="Times New Roman" w:cs="Times New Roman"/>
          <w:sz w:val="24"/>
          <w:szCs w:val="24"/>
        </w:rPr>
        <w:t xml:space="preserve">ровести фотографування або </w:t>
      </w:r>
      <w:r w:rsidR="005149CA" w:rsidRPr="000F0B15">
        <w:rPr>
          <w:rFonts w:ascii="Times New Roman" w:hAnsi="Times New Roman" w:cs="Times New Roman"/>
          <w:sz w:val="24"/>
          <w:szCs w:val="24"/>
        </w:rPr>
        <w:t>відео зйомку</w:t>
      </w:r>
      <w:r>
        <w:rPr>
          <w:rFonts w:ascii="Times New Roman" w:hAnsi="Times New Roman" w:cs="Times New Roman"/>
          <w:sz w:val="24"/>
          <w:szCs w:val="24"/>
        </w:rPr>
        <w:t>.</w:t>
      </w:r>
    </w:p>
    <w:p w:rsidR="005149CA" w:rsidRPr="00134220" w:rsidRDefault="005149CA" w:rsidP="006C403C">
      <w:pPr>
        <w:ind w:left="-284" w:firstLine="568"/>
        <w:jc w:val="both"/>
        <w:rPr>
          <w:rFonts w:ascii="Times New Roman" w:hAnsi="Times New Roman" w:cs="Times New Roman"/>
          <w:sz w:val="24"/>
          <w:szCs w:val="24"/>
          <w:lang w:val="ru-RU"/>
        </w:rPr>
      </w:pPr>
    </w:p>
    <w:p w:rsidR="00F53A3A" w:rsidRPr="00134220" w:rsidRDefault="00F53A3A" w:rsidP="006C403C">
      <w:pPr>
        <w:ind w:left="-284" w:firstLine="568"/>
        <w:jc w:val="both"/>
        <w:rPr>
          <w:rFonts w:ascii="Times New Roman" w:hAnsi="Times New Roman" w:cs="Times New Roman"/>
          <w:sz w:val="24"/>
          <w:szCs w:val="24"/>
          <w:lang w:val="ru-RU"/>
        </w:rPr>
      </w:pPr>
    </w:p>
    <w:p w:rsidR="005149CA" w:rsidRPr="0077418F" w:rsidRDefault="000627FE" w:rsidP="006C403C">
      <w:pPr>
        <w:ind w:left="-284" w:firstLine="568"/>
        <w:jc w:val="both"/>
        <w:rPr>
          <w:rFonts w:ascii="Times New Roman" w:hAnsi="Times New Roman" w:cs="Times New Roman"/>
          <w:b/>
          <w:sz w:val="28"/>
          <w:szCs w:val="28"/>
          <w:lang w:val="ru-RU"/>
        </w:rPr>
      </w:pPr>
      <w:r w:rsidRPr="007523FB">
        <w:rPr>
          <w:rFonts w:ascii="Times New Roman" w:hAnsi="Times New Roman" w:cs="Times New Roman"/>
          <w:b/>
          <w:sz w:val="28"/>
          <w:szCs w:val="28"/>
        </w:rPr>
        <w:t>Як з</w:t>
      </w:r>
      <w:r w:rsidR="005149CA" w:rsidRPr="007523FB">
        <w:rPr>
          <w:rFonts w:ascii="Times New Roman" w:hAnsi="Times New Roman" w:cs="Times New Roman"/>
          <w:b/>
          <w:sz w:val="28"/>
          <w:szCs w:val="28"/>
        </w:rPr>
        <w:t>ахиститись від крадіїв</w:t>
      </w:r>
      <w:r w:rsidRPr="007523FB">
        <w:rPr>
          <w:rFonts w:ascii="Times New Roman" w:hAnsi="Times New Roman" w:cs="Times New Roman"/>
          <w:b/>
          <w:sz w:val="28"/>
          <w:szCs w:val="28"/>
        </w:rPr>
        <w:t>?</w:t>
      </w:r>
    </w:p>
    <w:p w:rsidR="00F53A3A" w:rsidRPr="0077418F" w:rsidRDefault="00F53A3A" w:rsidP="006C403C">
      <w:pPr>
        <w:ind w:left="-284" w:firstLine="568"/>
        <w:jc w:val="both"/>
        <w:rPr>
          <w:rFonts w:ascii="Times New Roman" w:hAnsi="Times New Roman" w:cs="Times New Roman"/>
          <w:b/>
          <w:sz w:val="28"/>
          <w:szCs w:val="28"/>
          <w:lang w:val="ru-RU"/>
        </w:rPr>
      </w:pPr>
    </w:p>
    <w:p w:rsidR="005149CA" w:rsidRPr="000F0B15" w:rsidRDefault="00134220" w:rsidP="006C403C">
      <w:pPr>
        <w:ind w:left="-284" w:firstLine="568"/>
        <w:jc w:val="both"/>
        <w:rPr>
          <w:rFonts w:ascii="Times New Roman" w:hAnsi="Times New Roman" w:cs="Times New Roman"/>
          <w:sz w:val="24"/>
          <w:szCs w:val="24"/>
        </w:rPr>
      </w:pPr>
      <w:r>
        <w:rPr>
          <w:rFonts w:ascii="Times New Roman" w:hAnsi="Times New Roman" w:cs="Times New Roman"/>
          <w:sz w:val="24"/>
          <w:szCs w:val="24"/>
        </w:rPr>
        <w:t>Поради не нові, однак,</w:t>
      </w:r>
      <w:r w:rsidR="005149CA" w:rsidRPr="000F0B15">
        <w:rPr>
          <w:rFonts w:ascii="Times New Roman" w:hAnsi="Times New Roman" w:cs="Times New Roman"/>
          <w:sz w:val="24"/>
          <w:szCs w:val="24"/>
        </w:rPr>
        <w:t xml:space="preserve"> в той же час</w:t>
      </w:r>
      <w:r>
        <w:rPr>
          <w:rFonts w:ascii="Times New Roman" w:hAnsi="Times New Roman" w:cs="Times New Roman"/>
          <w:sz w:val="24"/>
          <w:szCs w:val="24"/>
        </w:rPr>
        <w:t>,</w:t>
      </w:r>
      <w:r w:rsidR="005149CA" w:rsidRPr="000F0B15">
        <w:rPr>
          <w:rFonts w:ascii="Times New Roman" w:hAnsi="Times New Roman" w:cs="Times New Roman"/>
          <w:sz w:val="24"/>
          <w:szCs w:val="24"/>
        </w:rPr>
        <w:t xml:space="preserve"> як завжди дієві</w:t>
      </w:r>
      <w:r w:rsidR="000627FE">
        <w:rPr>
          <w:rFonts w:ascii="Times New Roman" w:hAnsi="Times New Roman" w:cs="Times New Roman"/>
          <w:sz w:val="24"/>
          <w:szCs w:val="24"/>
        </w:rPr>
        <w:t>:</w:t>
      </w:r>
    </w:p>
    <w:p w:rsidR="005149CA" w:rsidRPr="000F0B15" w:rsidRDefault="005149CA" w:rsidP="00FC37C7">
      <w:pPr>
        <w:pStyle w:val="a6"/>
        <w:numPr>
          <w:ilvl w:val="0"/>
          <w:numId w:val="4"/>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Покидаючи автомобіль, не залишайте цінні речі</w:t>
      </w:r>
      <w:r w:rsidR="000627FE">
        <w:rPr>
          <w:rFonts w:ascii="Times New Roman" w:hAnsi="Times New Roman" w:cs="Times New Roman"/>
          <w:sz w:val="24"/>
          <w:szCs w:val="24"/>
        </w:rPr>
        <w:t>;</w:t>
      </w:r>
    </w:p>
    <w:p w:rsidR="005149CA" w:rsidRPr="000F0B15" w:rsidRDefault="005149CA" w:rsidP="00FC37C7">
      <w:pPr>
        <w:pStyle w:val="a6"/>
        <w:numPr>
          <w:ilvl w:val="0"/>
          <w:numId w:val="4"/>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Не тримайте їх в легкодоступному місці, особливо коли підвозите попутчиків</w:t>
      </w:r>
      <w:r w:rsidR="000627FE">
        <w:rPr>
          <w:rFonts w:ascii="Times New Roman" w:hAnsi="Times New Roman" w:cs="Times New Roman"/>
          <w:sz w:val="24"/>
          <w:szCs w:val="24"/>
        </w:rPr>
        <w:t>;</w:t>
      </w:r>
    </w:p>
    <w:p w:rsidR="005149CA" w:rsidRPr="000F0B15" w:rsidRDefault="005149CA" w:rsidP="00FC37C7">
      <w:pPr>
        <w:pStyle w:val="a6"/>
        <w:numPr>
          <w:ilvl w:val="0"/>
          <w:numId w:val="4"/>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Не покидайте автомобіль, залишаючи ключі в замку запалювання та двері відкритими, навіть  я</w:t>
      </w:r>
      <w:r w:rsidR="000627FE">
        <w:rPr>
          <w:rFonts w:ascii="Times New Roman" w:hAnsi="Times New Roman" w:cs="Times New Roman"/>
          <w:sz w:val="24"/>
          <w:szCs w:val="24"/>
        </w:rPr>
        <w:t>кщо ви виходите на короткий час;</w:t>
      </w:r>
    </w:p>
    <w:p w:rsidR="005149CA" w:rsidRPr="000F0B15" w:rsidRDefault="005149CA" w:rsidP="00FC37C7">
      <w:pPr>
        <w:pStyle w:val="a6"/>
        <w:numPr>
          <w:ilvl w:val="0"/>
          <w:numId w:val="4"/>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Блокуйте двері автомобіля п</w:t>
      </w:r>
      <w:r w:rsidR="000627FE">
        <w:rPr>
          <w:rFonts w:ascii="Times New Roman" w:hAnsi="Times New Roman" w:cs="Times New Roman"/>
          <w:sz w:val="24"/>
          <w:szCs w:val="24"/>
        </w:rPr>
        <w:t>ісля посадки на водійське місце;</w:t>
      </w:r>
    </w:p>
    <w:p w:rsidR="005149CA" w:rsidRPr="000F0B15" w:rsidRDefault="005149CA" w:rsidP="00FC37C7">
      <w:pPr>
        <w:pStyle w:val="a6"/>
        <w:numPr>
          <w:ilvl w:val="0"/>
          <w:numId w:val="4"/>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Не економте на сигналізації</w:t>
      </w:r>
      <w:r w:rsidR="000627FE">
        <w:rPr>
          <w:rFonts w:ascii="Times New Roman" w:hAnsi="Times New Roman" w:cs="Times New Roman"/>
          <w:sz w:val="24"/>
          <w:szCs w:val="24"/>
        </w:rPr>
        <w:t>;</w:t>
      </w:r>
    </w:p>
    <w:p w:rsidR="005149CA" w:rsidRPr="000F0B15" w:rsidRDefault="005149CA" w:rsidP="00FC37C7">
      <w:pPr>
        <w:pStyle w:val="a6"/>
        <w:numPr>
          <w:ilvl w:val="0"/>
          <w:numId w:val="4"/>
        </w:numPr>
        <w:ind w:left="-284" w:firstLine="568"/>
        <w:jc w:val="both"/>
        <w:rPr>
          <w:rFonts w:ascii="Times New Roman" w:hAnsi="Times New Roman" w:cs="Times New Roman"/>
          <w:sz w:val="24"/>
          <w:szCs w:val="24"/>
        </w:rPr>
      </w:pPr>
      <w:r w:rsidRPr="000F0B15">
        <w:rPr>
          <w:rFonts w:ascii="Times New Roman" w:hAnsi="Times New Roman" w:cs="Times New Roman"/>
          <w:sz w:val="24"/>
          <w:szCs w:val="24"/>
        </w:rPr>
        <w:t>Не піддавайтесь на провокації, за якими змушують Вас вийти з автомобіля.</w:t>
      </w:r>
    </w:p>
    <w:p w:rsidR="005149CA" w:rsidRPr="000F0B15" w:rsidRDefault="005149CA" w:rsidP="006C403C">
      <w:pPr>
        <w:pStyle w:val="a6"/>
        <w:ind w:left="-284" w:firstLine="568"/>
        <w:jc w:val="both"/>
        <w:rPr>
          <w:rFonts w:ascii="Times New Roman" w:hAnsi="Times New Roman" w:cs="Times New Roman"/>
          <w:sz w:val="24"/>
          <w:szCs w:val="24"/>
        </w:rPr>
      </w:pPr>
    </w:p>
    <w:p w:rsidR="00952530" w:rsidRPr="000F0B15" w:rsidRDefault="00952530" w:rsidP="006C403C">
      <w:pPr>
        <w:pStyle w:val="a6"/>
        <w:ind w:left="-284" w:firstLine="568"/>
        <w:jc w:val="both"/>
        <w:rPr>
          <w:rFonts w:ascii="Times New Roman" w:hAnsi="Times New Roman" w:cs="Times New Roman"/>
          <w:sz w:val="24"/>
          <w:szCs w:val="24"/>
        </w:rPr>
      </w:pPr>
    </w:p>
    <w:p w:rsidR="00952530" w:rsidRPr="000F0B15" w:rsidRDefault="00952530" w:rsidP="006C403C">
      <w:pPr>
        <w:pStyle w:val="a6"/>
        <w:ind w:left="-284" w:firstLine="568"/>
        <w:jc w:val="both"/>
        <w:rPr>
          <w:rFonts w:ascii="Times New Roman" w:hAnsi="Times New Roman" w:cs="Times New Roman"/>
          <w:sz w:val="24"/>
          <w:szCs w:val="24"/>
        </w:rPr>
      </w:pPr>
    </w:p>
    <w:sectPr w:rsidR="00952530" w:rsidRPr="000F0B15" w:rsidSect="000B00A8">
      <w:headerReference w:type="default" r:id="rId10"/>
      <w:footerReference w:type="default" r:id="rId11"/>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DA" w:rsidRDefault="00BE65DA" w:rsidP="00937E10">
      <w:r>
        <w:separator/>
      </w:r>
    </w:p>
  </w:endnote>
  <w:endnote w:type="continuationSeparator" w:id="0">
    <w:p w:rsidR="00BE65DA" w:rsidRDefault="00BE65DA" w:rsidP="009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5B1" w:rsidRDefault="006965B1" w:rsidP="004754A0">
    <w:pPr>
      <w:pStyle w:val="af1"/>
      <w:ind w:left="3261"/>
      <w:rPr>
        <w:sz w:val="16"/>
        <w:szCs w:val="16"/>
      </w:rPr>
    </w:pPr>
    <w:r>
      <w:rPr>
        <w:sz w:val="16"/>
        <w:szCs w:val="16"/>
      </w:rPr>
      <w:t>Гродовська Олеся Павлівна</w:t>
    </w:r>
  </w:p>
  <w:p w:rsidR="006965B1" w:rsidRPr="0059400C" w:rsidRDefault="006965B1" w:rsidP="004754A0">
    <w:pPr>
      <w:pStyle w:val="af1"/>
      <w:ind w:left="3261"/>
      <w:rPr>
        <w:sz w:val="16"/>
        <w:szCs w:val="16"/>
      </w:rPr>
    </w:pPr>
    <w:r>
      <w:rPr>
        <w:sz w:val="16"/>
        <w:szCs w:val="16"/>
      </w:rPr>
      <w:t>тел</w:t>
    </w:r>
    <w:r w:rsidRPr="0059400C">
      <w:rPr>
        <w:sz w:val="16"/>
        <w:szCs w:val="16"/>
      </w:rPr>
      <w:t>.: 096-203-18-51</w:t>
    </w:r>
  </w:p>
  <w:p w:rsidR="006965B1" w:rsidRPr="0059400C" w:rsidRDefault="006965B1" w:rsidP="004754A0">
    <w:pPr>
      <w:pStyle w:val="af1"/>
      <w:ind w:left="3261"/>
      <w:rPr>
        <w:sz w:val="16"/>
        <w:szCs w:val="16"/>
        <w:lang w:val="ru-RU"/>
      </w:rPr>
    </w:pPr>
    <w:r w:rsidRPr="0059400C">
      <w:rPr>
        <w:sz w:val="16"/>
        <w:szCs w:val="16"/>
      </w:rPr>
      <w:t>сайт:</w:t>
    </w:r>
    <w:r w:rsidRPr="0059400C">
      <w:rPr>
        <w:sz w:val="16"/>
        <w:szCs w:val="16"/>
        <w:lang w:val="en-US"/>
      </w:rPr>
      <w:t>www</w:t>
    </w:r>
    <w:r w:rsidRPr="004754A0">
      <w:rPr>
        <w:sz w:val="16"/>
        <w:szCs w:val="16"/>
        <w:lang w:val="ru-RU"/>
      </w:rPr>
      <w:t>.</w:t>
    </w:r>
    <w:r w:rsidRPr="0059400C">
      <w:rPr>
        <w:sz w:val="16"/>
        <w:szCs w:val="16"/>
        <w:lang w:val="en-US"/>
      </w:rPr>
      <w:t>go</w:t>
    </w:r>
    <w:r w:rsidRPr="004754A0">
      <w:rPr>
        <w:sz w:val="16"/>
        <w:szCs w:val="16"/>
        <w:lang w:val="ru-RU"/>
      </w:rPr>
      <w:t>-</w:t>
    </w:r>
    <w:r w:rsidRPr="0059400C">
      <w:rPr>
        <w:sz w:val="16"/>
        <w:szCs w:val="16"/>
        <w:lang w:val="en-US"/>
      </w:rPr>
      <w:t>advocate</w:t>
    </w:r>
    <w:r w:rsidRPr="004754A0">
      <w:rPr>
        <w:sz w:val="16"/>
        <w:szCs w:val="16"/>
        <w:lang w:val="ru-RU"/>
      </w:rPr>
      <w:t>.</w:t>
    </w:r>
    <w:r w:rsidRPr="0059400C">
      <w:rPr>
        <w:sz w:val="16"/>
        <w:szCs w:val="16"/>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DA" w:rsidRDefault="00BE65DA" w:rsidP="00937E10">
      <w:r>
        <w:separator/>
      </w:r>
    </w:p>
  </w:footnote>
  <w:footnote w:type="continuationSeparator" w:id="0">
    <w:p w:rsidR="00BE65DA" w:rsidRDefault="00BE65DA" w:rsidP="009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97039"/>
      <w:docPartObj>
        <w:docPartGallery w:val="Page Numbers (Top of Page)"/>
        <w:docPartUnique/>
      </w:docPartObj>
    </w:sdtPr>
    <w:sdtContent>
      <w:p w:rsidR="006965B1" w:rsidRDefault="006965B1">
        <w:pPr>
          <w:pStyle w:val="af"/>
          <w:jc w:val="right"/>
        </w:pPr>
        <w:r>
          <w:fldChar w:fldCharType="begin"/>
        </w:r>
        <w:r>
          <w:instrText>PAGE   \* MERGEFORMAT</w:instrText>
        </w:r>
        <w:r>
          <w:fldChar w:fldCharType="separate"/>
        </w:r>
        <w:r>
          <w:rPr>
            <w:noProof/>
          </w:rPr>
          <w:t>20</w:t>
        </w:r>
        <w:r>
          <w:fldChar w:fldCharType="end"/>
        </w:r>
      </w:p>
    </w:sdtContent>
  </w:sdt>
  <w:p w:rsidR="006965B1" w:rsidRDefault="006965B1" w:rsidP="00AE25DC">
    <w:pPr>
      <w:pStyle w:val="af"/>
      <w:tabs>
        <w:tab w:val="clear" w:pos="4677"/>
        <w:tab w:val="clear" w:pos="9355"/>
        <w:tab w:val="left" w:pos="13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DB6FC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25pt;height:11.25pt" o:bullet="t">
        <v:imagedata r:id="rId1" o:title="BD15057_"/>
      </v:shape>
    </w:pict>
  </w:numPicBullet>
  <w:abstractNum w:abstractNumId="0" w15:restartNumberingAfterBreak="0">
    <w:nsid w:val="05401016"/>
    <w:multiLevelType w:val="multilevel"/>
    <w:tmpl w:val="94786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22D6"/>
    <w:multiLevelType w:val="hybridMultilevel"/>
    <w:tmpl w:val="469ADD5E"/>
    <w:lvl w:ilvl="0" w:tplc="4B92B858">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F81F4A"/>
    <w:multiLevelType w:val="multilevel"/>
    <w:tmpl w:val="09986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1412D"/>
    <w:multiLevelType w:val="hybridMultilevel"/>
    <w:tmpl w:val="2D2AEB5C"/>
    <w:lvl w:ilvl="0" w:tplc="0422000F">
      <w:start w:val="1"/>
      <w:numFmt w:val="decimal"/>
      <w:lvlText w:val="%1."/>
      <w:lvlJc w:val="left"/>
      <w:pPr>
        <w:ind w:left="300" w:hanging="360"/>
      </w:pPr>
    </w:lvl>
    <w:lvl w:ilvl="1" w:tplc="04220019" w:tentative="1">
      <w:start w:val="1"/>
      <w:numFmt w:val="lowerLetter"/>
      <w:lvlText w:val="%2."/>
      <w:lvlJc w:val="left"/>
      <w:pPr>
        <w:ind w:left="1020" w:hanging="360"/>
      </w:pPr>
    </w:lvl>
    <w:lvl w:ilvl="2" w:tplc="0422001B" w:tentative="1">
      <w:start w:val="1"/>
      <w:numFmt w:val="lowerRoman"/>
      <w:lvlText w:val="%3."/>
      <w:lvlJc w:val="right"/>
      <w:pPr>
        <w:ind w:left="1740" w:hanging="180"/>
      </w:pPr>
    </w:lvl>
    <w:lvl w:ilvl="3" w:tplc="0422000F" w:tentative="1">
      <w:start w:val="1"/>
      <w:numFmt w:val="decimal"/>
      <w:lvlText w:val="%4."/>
      <w:lvlJc w:val="left"/>
      <w:pPr>
        <w:ind w:left="2460" w:hanging="360"/>
      </w:pPr>
    </w:lvl>
    <w:lvl w:ilvl="4" w:tplc="04220019" w:tentative="1">
      <w:start w:val="1"/>
      <w:numFmt w:val="lowerLetter"/>
      <w:lvlText w:val="%5."/>
      <w:lvlJc w:val="left"/>
      <w:pPr>
        <w:ind w:left="3180" w:hanging="360"/>
      </w:pPr>
    </w:lvl>
    <w:lvl w:ilvl="5" w:tplc="0422001B" w:tentative="1">
      <w:start w:val="1"/>
      <w:numFmt w:val="lowerRoman"/>
      <w:lvlText w:val="%6."/>
      <w:lvlJc w:val="right"/>
      <w:pPr>
        <w:ind w:left="3900" w:hanging="180"/>
      </w:pPr>
    </w:lvl>
    <w:lvl w:ilvl="6" w:tplc="0422000F" w:tentative="1">
      <w:start w:val="1"/>
      <w:numFmt w:val="decimal"/>
      <w:lvlText w:val="%7."/>
      <w:lvlJc w:val="left"/>
      <w:pPr>
        <w:ind w:left="4620" w:hanging="360"/>
      </w:pPr>
    </w:lvl>
    <w:lvl w:ilvl="7" w:tplc="04220019" w:tentative="1">
      <w:start w:val="1"/>
      <w:numFmt w:val="lowerLetter"/>
      <w:lvlText w:val="%8."/>
      <w:lvlJc w:val="left"/>
      <w:pPr>
        <w:ind w:left="5340" w:hanging="360"/>
      </w:pPr>
    </w:lvl>
    <w:lvl w:ilvl="8" w:tplc="0422001B" w:tentative="1">
      <w:start w:val="1"/>
      <w:numFmt w:val="lowerRoman"/>
      <w:lvlText w:val="%9."/>
      <w:lvlJc w:val="right"/>
      <w:pPr>
        <w:ind w:left="6060" w:hanging="180"/>
      </w:pPr>
    </w:lvl>
  </w:abstractNum>
  <w:abstractNum w:abstractNumId="4" w15:restartNumberingAfterBreak="0">
    <w:nsid w:val="0AF86C1F"/>
    <w:multiLevelType w:val="hybridMultilevel"/>
    <w:tmpl w:val="804694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3B6D1B"/>
    <w:multiLevelType w:val="hybridMultilevel"/>
    <w:tmpl w:val="E988BE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39694A"/>
    <w:multiLevelType w:val="hybridMultilevel"/>
    <w:tmpl w:val="0640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91AC9"/>
    <w:multiLevelType w:val="hybridMultilevel"/>
    <w:tmpl w:val="AD9CE6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91336C"/>
    <w:multiLevelType w:val="hybridMultilevel"/>
    <w:tmpl w:val="E2208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204193"/>
    <w:multiLevelType w:val="hybridMultilevel"/>
    <w:tmpl w:val="C400CB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B6289A"/>
    <w:multiLevelType w:val="hybridMultilevel"/>
    <w:tmpl w:val="B4AA7270"/>
    <w:lvl w:ilvl="0" w:tplc="0422000D">
      <w:start w:val="1"/>
      <w:numFmt w:val="bullet"/>
      <w:lvlText w:val=""/>
      <w:lvlJc w:val="left"/>
      <w:pPr>
        <w:ind w:left="300" w:hanging="360"/>
      </w:pPr>
      <w:rPr>
        <w:rFonts w:ascii="Wingdings" w:hAnsi="Wingdings" w:hint="default"/>
      </w:rPr>
    </w:lvl>
    <w:lvl w:ilvl="1" w:tplc="04220003" w:tentative="1">
      <w:start w:val="1"/>
      <w:numFmt w:val="bullet"/>
      <w:lvlText w:val="o"/>
      <w:lvlJc w:val="left"/>
      <w:pPr>
        <w:ind w:left="1020" w:hanging="360"/>
      </w:pPr>
      <w:rPr>
        <w:rFonts w:ascii="Courier New" w:hAnsi="Courier New" w:cs="Courier New" w:hint="default"/>
      </w:rPr>
    </w:lvl>
    <w:lvl w:ilvl="2" w:tplc="04220005" w:tentative="1">
      <w:start w:val="1"/>
      <w:numFmt w:val="bullet"/>
      <w:lvlText w:val=""/>
      <w:lvlJc w:val="left"/>
      <w:pPr>
        <w:ind w:left="1740" w:hanging="360"/>
      </w:pPr>
      <w:rPr>
        <w:rFonts w:ascii="Wingdings" w:hAnsi="Wingdings" w:hint="default"/>
      </w:rPr>
    </w:lvl>
    <w:lvl w:ilvl="3" w:tplc="04220001" w:tentative="1">
      <w:start w:val="1"/>
      <w:numFmt w:val="bullet"/>
      <w:lvlText w:val=""/>
      <w:lvlJc w:val="left"/>
      <w:pPr>
        <w:ind w:left="2460" w:hanging="360"/>
      </w:pPr>
      <w:rPr>
        <w:rFonts w:ascii="Symbol" w:hAnsi="Symbol" w:hint="default"/>
      </w:rPr>
    </w:lvl>
    <w:lvl w:ilvl="4" w:tplc="04220003" w:tentative="1">
      <w:start w:val="1"/>
      <w:numFmt w:val="bullet"/>
      <w:lvlText w:val="o"/>
      <w:lvlJc w:val="left"/>
      <w:pPr>
        <w:ind w:left="3180" w:hanging="360"/>
      </w:pPr>
      <w:rPr>
        <w:rFonts w:ascii="Courier New" w:hAnsi="Courier New" w:cs="Courier New" w:hint="default"/>
      </w:rPr>
    </w:lvl>
    <w:lvl w:ilvl="5" w:tplc="04220005" w:tentative="1">
      <w:start w:val="1"/>
      <w:numFmt w:val="bullet"/>
      <w:lvlText w:val=""/>
      <w:lvlJc w:val="left"/>
      <w:pPr>
        <w:ind w:left="3900" w:hanging="360"/>
      </w:pPr>
      <w:rPr>
        <w:rFonts w:ascii="Wingdings" w:hAnsi="Wingdings" w:hint="default"/>
      </w:rPr>
    </w:lvl>
    <w:lvl w:ilvl="6" w:tplc="04220001" w:tentative="1">
      <w:start w:val="1"/>
      <w:numFmt w:val="bullet"/>
      <w:lvlText w:val=""/>
      <w:lvlJc w:val="left"/>
      <w:pPr>
        <w:ind w:left="4620" w:hanging="360"/>
      </w:pPr>
      <w:rPr>
        <w:rFonts w:ascii="Symbol" w:hAnsi="Symbol" w:hint="default"/>
      </w:rPr>
    </w:lvl>
    <w:lvl w:ilvl="7" w:tplc="04220003" w:tentative="1">
      <w:start w:val="1"/>
      <w:numFmt w:val="bullet"/>
      <w:lvlText w:val="o"/>
      <w:lvlJc w:val="left"/>
      <w:pPr>
        <w:ind w:left="5340" w:hanging="360"/>
      </w:pPr>
      <w:rPr>
        <w:rFonts w:ascii="Courier New" w:hAnsi="Courier New" w:cs="Courier New" w:hint="default"/>
      </w:rPr>
    </w:lvl>
    <w:lvl w:ilvl="8" w:tplc="04220005" w:tentative="1">
      <w:start w:val="1"/>
      <w:numFmt w:val="bullet"/>
      <w:lvlText w:val=""/>
      <w:lvlJc w:val="left"/>
      <w:pPr>
        <w:ind w:left="6060" w:hanging="360"/>
      </w:pPr>
      <w:rPr>
        <w:rFonts w:ascii="Wingdings" w:hAnsi="Wingdings" w:hint="default"/>
      </w:rPr>
    </w:lvl>
  </w:abstractNum>
  <w:abstractNum w:abstractNumId="11" w15:restartNumberingAfterBreak="0">
    <w:nsid w:val="1D481085"/>
    <w:multiLevelType w:val="multilevel"/>
    <w:tmpl w:val="F1003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10AD7"/>
    <w:multiLevelType w:val="hybridMultilevel"/>
    <w:tmpl w:val="2BE8DAD0"/>
    <w:lvl w:ilvl="0" w:tplc="8588170C">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0687DBC"/>
    <w:multiLevelType w:val="hybridMultilevel"/>
    <w:tmpl w:val="DE0AB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131E8F"/>
    <w:multiLevelType w:val="hybridMultilevel"/>
    <w:tmpl w:val="1C3C86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5B25153"/>
    <w:multiLevelType w:val="hybridMultilevel"/>
    <w:tmpl w:val="32241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BC20BB"/>
    <w:multiLevelType w:val="multilevel"/>
    <w:tmpl w:val="D3142E70"/>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871EBA"/>
    <w:multiLevelType w:val="hybridMultilevel"/>
    <w:tmpl w:val="06683E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596952"/>
    <w:multiLevelType w:val="multilevel"/>
    <w:tmpl w:val="7D4E7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4031B"/>
    <w:multiLevelType w:val="hybridMultilevel"/>
    <w:tmpl w:val="857C684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332A1949"/>
    <w:multiLevelType w:val="hybridMultilevel"/>
    <w:tmpl w:val="69C88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4B121E9"/>
    <w:multiLevelType w:val="hybridMultilevel"/>
    <w:tmpl w:val="2AC408D0"/>
    <w:lvl w:ilvl="0" w:tplc="0422000F">
      <w:start w:val="1"/>
      <w:numFmt w:val="decimal"/>
      <w:lvlText w:val="%1."/>
      <w:lvlJc w:val="left"/>
      <w:pPr>
        <w:ind w:left="300" w:hanging="360"/>
      </w:pPr>
    </w:lvl>
    <w:lvl w:ilvl="1" w:tplc="04220019" w:tentative="1">
      <w:start w:val="1"/>
      <w:numFmt w:val="lowerLetter"/>
      <w:lvlText w:val="%2."/>
      <w:lvlJc w:val="left"/>
      <w:pPr>
        <w:ind w:left="1020" w:hanging="360"/>
      </w:pPr>
    </w:lvl>
    <w:lvl w:ilvl="2" w:tplc="0422001B" w:tentative="1">
      <w:start w:val="1"/>
      <w:numFmt w:val="lowerRoman"/>
      <w:lvlText w:val="%3."/>
      <w:lvlJc w:val="right"/>
      <w:pPr>
        <w:ind w:left="1740" w:hanging="180"/>
      </w:pPr>
    </w:lvl>
    <w:lvl w:ilvl="3" w:tplc="0422000F" w:tentative="1">
      <w:start w:val="1"/>
      <w:numFmt w:val="decimal"/>
      <w:lvlText w:val="%4."/>
      <w:lvlJc w:val="left"/>
      <w:pPr>
        <w:ind w:left="2460" w:hanging="360"/>
      </w:pPr>
    </w:lvl>
    <w:lvl w:ilvl="4" w:tplc="04220019" w:tentative="1">
      <w:start w:val="1"/>
      <w:numFmt w:val="lowerLetter"/>
      <w:lvlText w:val="%5."/>
      <w:lvlJc w:val="left"/>
      <w:pPr>
        <w:ind w:left="3180" w:hanging="360"/>
      </w:pPr>
    </w:lvl>
    <w:lvl w:ilvl="5" w:tplc="0422001B" w:tentative="1">
      <w:start w:val="1"/>
      <w:numFmt w:val="lowerRoman"/>
      <w:lvlText w:val="%6."/>
      <w:lvlJc w:val="right"/>
      <w:pPr>
        <w:ind w:left="3900" w:hanging="180"/>
      </w:pPr>
    </w:lvl>
    <w:lvl w:ilvl="6" w:tplc="0422000F" w:tentative="1">
      <w:start w:val="1"/>
      <w:numFmt w:val="decimal"/>
      <w:lvlText w:val="%7."/>
      <w:lvlJc w:val="left"/>
      <w:pPr>
        <w:ind w:left="4620" w:hanging="360"/>
      </w:pPr>
    </w:lvl>
    <w:lvl w:ilvl="7" w:tplc="04220019" w:tentative="1">
      <w:start w:val="1"/>
      <w:numFmt w:val="lowerLetter"/>
      <w:lvlText w:val="%8."/>
      <w:lvlJc w:val="left"/>
      <w:pPr>
        <w:ind w:left="5340" w:hanging="360"/>
      </w:pPr>
    </w:lvl>
    <w:lvl w:ilvl="8" w:tplc="0422001B" w:tentative="1">
      <w:start w:val="1"/>
      <w:numFmt w:val="lowerRoman"/>
      <w:lvlText w:val="%9."/>
      <w:lvlJc w:val="right"/>
      <w:pPr>
        <w:ind w:left="6060" w:hanging="180"/>
      </w:pPr>
    </w:lvl>
  </w:abstractNum>
  <w:abstractNum w:abstractNumId="22" w15:restartNumberingAfterBreak="0">
    <w:nsid w:val="3B240D97"/>
    <w:multiLevelType w:val="multilevel"/>
    <w:tmpl w:val="0F94E17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91136B"/>
    <w:multiLevelType w:val="multilevel"/>
    <w:tmpl w:val="44189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E6734E"/>
    <w:multiLevelType w:val="multilevel"/>
    <w:tmpl w:val="0F94E17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0B128B"/>
    <w:multiLevelType w:val="multilevel"/>
    <w:tmpl w:val="F6666EC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D72151"/>
    <w:multiLevelType w:val="multilevel"/>
    <w:tmpl w:val="C466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423A1"/>
    <w:multiLevelType w:val="multilevel"/>
    <w:tmpl w:val="18A4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F050E7"/>
    <w:multiLevelType w:val="hybridMultilevel"/>
    <w:tmpl w:val="C850634C"/>
    <w:lvl w:ilvl="0" w:tplc="8588170C">
      <w:start w:val="1"/>
      <w:numFmt w:val="bullet"/>
      <w:lvlText w:val=""/>
      <w:lvlPicBulletId w:val="0"/>
      <w:lvlJc w:val="left"/>
      <w:pPr>
        <w:ind w:left="30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1656910"/>
    <w:multiLevelType w:val="hybridMultilevel"/>
    <w:tmpl w:val="9D52DF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4AD34B8"/>
    <w:multiLevelType w:val="multilevel"/>
    <w:tmpl w:val="5EBCB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F10D2"/>
    <w:multiLevelType w:val="multilevel"/>
    <w:tmpl w:val="1514F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50A8B"/>
    <w:multiLevelType w:val="hybridMultilevel"/>
    <w:tmpl w:val="8A6E00D6"/>
    <w:lvl w:ilvl="0" w:tplc="4B92B85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5DE15C27"/>
    <w:multiLevelType w:val="hybridMultilevel"/>
    <w:tmpl w:val="B74435E4"/>
    <w:lvl w:ilvl="0" w:tplc="2A14CA40">
      <w:start w:val="1"/>
      <w:numFmt w:val="decimal"/>
      <w:lvlText w:val="%1."/>
      <w:lvlJc w:val="left"/>
      <w:pPr>
        <w:ind w:left="442" w:hanging="360"/>
      </w:pPr>
      <w:rPr>
        <w:rFonts w:hint="default"/>
      </w:rPr>
    </w:lvl>
    <w:lvl w:ilvl="1" w:tplc="04220019" w:tentative="1">
      <w:start w:val="1"/>
      <w:numFmt w:val="lowerLetter"/>
      <w:lvlText w:val="%2."/>
      <w:lvlJc w:val="left"/>
      <w:pPr>
        <w:ind w:left="1162" w:hanging="360"/>
      </w:pPr>
    </w:lvl>
    <w:lvl w:ilvl="2" w:tplc="0422001B" w:tentative="1">
      <w:start w:val="1"/>
      <w:numFmt w:val="lowerRoman"/>
      <w:lvlText w:val="%3."/>
      <w:lvlJc w:val="right"/>
      <w:pPr>
        <w:ind w:left="1882" w:hanging="180"/>
      </w:pPr>
    </w:lvl>
    <w:lvl w:ilvl="3" w:tplc="0422000F" w:tentative="1">
      <w:start w:val="1"/>
      <w:numFmt w:val="decimal"/>
      <w:lvlText w:val="%4."/>
      <w:lvlJc w:val="left"/>
      <w:pPr>
        <w:ind w:left="2602" w:hanging="360"/>
      </w:pPr>
    </w:lvl>
    <w:lvl w:ilvl="4" w:tplc="04220019" w:tentative="1">
      <w:start w:val="1"/>
      <w:numFmt w:val="lowerLetter"/>
      <w:lvlText w:val="%5."/>
      <w:lvlJc w:val="left"/>
      <w:pPr>
        <w:ind w:left="3322" w:hanging="360"/>
      </w:pPr>
    </w:lvl>
    <w:lvl w:ilvl="5" w:tplc="0422001B" w:tentative="1">
      <w:start w:val="1"/>
      <w:numFmt w:val="lowerRoman"/>
      <w:lvlText w:val="%6."/>
      <w:lvlJc w:val="right"/>
      <w:pPr>
        <w:ind w:left="4042" w:hanging="180"/>
      </w:pPr>
    </w:lvl>
    <w:lvl w:ilvl="6" w:tplc="0422000F" w:tentative="1">
      <w:start w:val="1"/>
      <w:numFmt w:val="decimal"/>
      <w:lvlText w:val="%7."/>
      <w:lvlJc w:val="left"/>
      <w:pPr>
        <w:ind w:left="4762" w:hanging="360"/>
      </w:pPr>
    </w:lvl>
    <w:lvl w:ilvl="7" w:tplc="04220019" w:tentative="1">
      <w:start w:val="1"/>
      <w:numFmt w:val="lowerLetter"/>
      <w:lvlText w:val="%8."/>
      <w:lvlJc w:val="left"/>
      <w:pPr>
        <w:ind w:left="5482" w:hanging="360"/>
      </w:pPr>
    </w:lvl>
    <w:lvl w:ilvl="8" w:tplc="0422001B" w:tentative="1">
      <w:start w:val="1"/>
      <w:numFmt w:val="lowerRoman"/>
      <w:lvlText w:val="%9."/>
      <w:lvlJc w:val="right"/>
      <w:pPr>
        <w:ind w:left="6202" w:hanging="180"/>
      </w:pPr>
    </w:lvl>
  </w:abstractNum>
  <w:abstractNum w:abstractNumId="34" w15:restartNumberingAfterBreak="0">
    <w:nsid w:val="5FB26F4E"/>
    <w:multiLevelType w:val="hybridMultilevel"/>
    <w:tmpl w:val="CC9AAD24"/>
    <w:lvl w:ilvl="0" w:tplc="04220001">
      <w:start w:val="1"/>
      <w:numFmt w:val="bullet"/>
      <w:lvlText w:val=""/>
      <w:lvlJc w:val="left"/>
      <w:pPr>
        <w:ind w:left="300" w:hanging="360"/>
      </w:pPr>
      <w:rPr>
        <w:rFonts w:ascii="Symbol" w:hAnsi="Symbol" w:hint="default"/>
      </w:rPr>
    </w:lvl>
    <w:lvl w:ilvl="1" w:tplc="04220003" w:tentative="1">
      <w:start w:val="1"/>
      <w:numFmt w:val="bullet"/>
      <w:lvlText w:val="o"/>
      <w:lvlJc w:val="left"/>
      <w:pPr>
        <w:ind w:left="1020" w:hanging="360"/>
      </w:pPr>
      <w:rPr>
        <w:rFonts w:ascii="Courier New" w:hAnsi="Courier New" w:cs="Courier New" w:hint="default"/>
      </w:rPr>
    </w:lvl>
    <w:lvl w:ilvl="2" w:tplc="04220005" w:tentative="1">
      <w:start w:val="1"/>
      <w:numFmt w:val="bullet"/>
      <w:lvlText w:val=""/>
      <w:lvlJc w:val="left"/>
      <w:pPr>
        <w:ind w:left="1740" w:hanging="360"/>
      </w:pPr>
      <w:rPr>
        <w:rFonts w:ascii="Wingdings" w:hAnsi="Wingdings" w:hint="default"/>
      </w:rPr>
    </w:lvl>
    <w:lvl w:ilvl="3" w:tplc="04220001" w:tentative="1">
      <w:start w:val="1"/>
      <w:numFmt w:val="bullet"/>
      <w:lvlText w:val=""/>
      <w:lvlJc w:val="left"/>
      <w:pPr>
        <w:ind w:left="2460" w:hanging="360"/>
      </w:pPr>
      <w:rPr>
        <w:rFonts w:ascii="Symbol" w:hAnsi="Symbol" w:hint="default"/>
      </w:rPr>
    </w:lvl>
    <w:lvl w:ilvl="4" w:tplc="04220003" w:tentative="1">
      <w:start w:val="1"/>
      <w:numFmt w:val="bullet"/>
      <w:lvlText w:val="o"/>
      <w:lvlJc w:val="left"/>
      <w:pPr>
        <w:ind w:left="3180" w:hanging="360"/>
      </w:pPr>
      <w:rPr>
        <w:rFonts w:ascii="Courier New" w:hAnsi="Courier New" w:cs="Courier New" w:hint="default"/>
      </w:rPr>
    </w:lvl>
    <w:lvl w:ilvl="5" w:tplc="04220005" w:tentative="1">
      <w:start w:val="1"/>
      <w:numFmt w:val="bullet"/>
      <w:lvlText w:val=""/>
      <w:lvlJc w:val="left"/>
      <w:pPr>
        <w:ind w:left="3900" w:hanging="360"/>
      </w:pPr>
      <w:rPr>
        <w:rFonts w:ascii="Wingdings" w:hAnsi="Wingdings" w:hint="default"/>
      </w:rPr>
    </w:lvl>
    <w:lvl w:ilvl="6" w:tplc="04220001" w:tentative="1">
      <w:start w:val="1"/>
      <w:numFmt w:val="bullet"/>
      <w:lvlText w:val=""/>
      <w:lvlJc w:val="left"/>
      <w:pPr>
        <w:ind w:left="4620" w:hanging="360"/>
      </w:pPr>
      <w:rPr>
        <w:rFonts w:ascii="Symbol" w:hAnsi="Symbol" w:hint="default"/>
      </w:rPr>
    </w:lvl>
    <w:lvl w:ilvl="7" w:tplc="04220003" w:tentative="1">
      <w:start w:val="1"/>
      <w:numFmt w:val="bullet"/>
      <w:lvlText w:val="o"/>
      <w:lvlJc w:val="left"/>
      <w:pPr>
        <w:ind w:left="5340" w:hanging="360"/>
      </w:pPr>
      <w:rPr>
        <w:rFonts w:ascii="Courier New" w:hAnsi="Courier New" w:cs="Courier New" w:hint="default"/>
      </w:rPr>
    </w:lvl>
    <w:lvl w:ilvl="8" w:tplc="04220005" w:tentative="1">
      <w:start w:val="1"/>
      <w:numFmt w:val="bullet"/>
      <w:lvlText w:val=""/>
      <w:lvlJc w:val="left"/>
      <w:pPr>
        <w:ind w:left="6060" w:hanging="360"/>
      </w:pPr>
      <w:rPr>
        <w:rFonts w:ascii="Wingdings" w:hAnsi="Wingdings" w:hint="default"/>
      </w:rPr>
    </w:lvl>
  </w:abstractNum>
  <w:abstractNum w:abstractNumId="35" w15:restartNumberingAfterBreak="0">
    <w:nsid w:val="606309A6"/>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1B2597"/>
    <w:multiLevelType w:val="multilevel"/>
    <w:tmpl w:val="7D3AB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134B3"/>
    <w:multiLevelType w:val="multilevel"/>
    <w:tmpl w:val="EEB65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703AE"/>
    <w:multiLevelType w:val="multilevel"/>
    <w:tmpl w:val="D000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34663"/>
    <w:multiLevelType w:val="hybridMultilevel"/>
    <w:tmpl w:val="CAA6B804"/>
    <w:lvl w:ilvl="0" w:tplc="1FCC4D2A">
      <w:start w:val="1"/>
      <w:numFmt w:val="decimal"/>
      <w:lvlText w:val="%1."/>
      <w:lvlJc w:val="left"/>
      <w:pPr>
        <w:ind w:left="-201" w:hanging="360"/>
      </w:pPr>
      <w:rPr>
        <w:rFonts w:hint="default"/>
      </w:rPr>
    </w:lvl>
    <w:lvl w:ilvl="1" w:tplc="04220019" w:tentative="1">
      <w:start w:val="1"/>
      <w:numFmt w:val="lowerLetter"/>
      <w:lvlText w:val="%2."/>
      <w:lvlJc w:val="left"/>
      <w:pPr>
        <w:ind w:left="519" w:hanging="360"/>
      </w:pPr>
    </w:lvl>
    <w:lvl w:ilvl="2" w:tplc="0422001B" w:tentative="1">
      <w:start w:val="1"/>
      <w:numFmt w:val="lowerRoman"/>
      <w:lvlText w:val="%3."/>
      <w:lvlJc w:val="right"/>
      <w:pPr>
        <w:ind w:left="1239" w:hanging="180"/>
      </w:pPr>
    </w:lvl>
    <w:lvl w:ilvl="3" w:tplc="0422000F" w:tentative="1">
      <w:start w:val="1"/>
      <w:numFmt w:val="decimal"/>
      <w:lvlText w:val="%4."/>
      <w:lvlJc w:val="left"/>
      <w:pPr>
        <w:ind w:left="1959" w:hanging="360"/>
      </w:pPr>
    </w:lvl>
    <w:lvl w:ilvl="4" w:tplc="04220019" w:tentative="1">
      <w:start w:val="1"/>
      <w:numFmt w:val="lowerLetter"/>
      <w:lvlText w:val="%5."/>
      <w:lvlJc w:val="left"/>
      <w:pPr>
        <w:ind w:left="2679" w:hanging="360"/>
      </w:pPr>
    </w:lvl>
    <w:lvl w:ilvl="5" w:tplc="0422001B" w:tentative="1">
      <w:start w:val="1"/>
      <w:numFmt w:val="lowerRoman"/>
      <w:lvlText w:val="%6."/>
      <w:lvlJc w:val="right"/>
      <w:pPr>
        <w:ind w:left="3399" w:hanging="180"/>
      </w:pPr>
    </w:lvl>
    <w:lvl w:ilvl="6" w:tplc="0422000F" w:tentative="1">
      <w:start w:val="1"/>
      <w:numFmt w:val="decimal"/>
      <w:lvlText w:val="%7."/>
      <w:lvlJc w:val="left"/>
      <w:pPr>
        <w:ind w:left="4119" w:hanging="360"/>
      </w:pPr>
    </w:lvl>
    <w:lvl w:ilvl="7" w:tplc="04220019" w:tentative="1">
      <w:start w:val="1"/>
      <w:numFmt w:val="lowerLetter"/>
      <w:lvlText w:val="%8."/>
      <w:lvlJc w:val="left"/>
      <w:pPr>
        <w:ind w:left="4839" w:hanging="360"/>
      </w:pPr>
    </w:lvl>
    <w:lvl w:ilvl="8" w:tplc="0422001B" w:tentative="1">
      <w:start w:val="1"/>
      <w:numFmt w:val="lowerRoman"/>
      <w:lvlText w:val="%9."/>
      <w:lvlJc w:val="right"/>
      <w:pPr>
        <w:ind w:left="5559" w:hanging="180"/>
      </w:pPr>
    </w:lvl>
  </w:abstractNum>
  <w:abstractNum w:abstractNumId="40" w15:restartNumberingAfterBreak="0">
    <w:nsid w:val="79DA7CD0"/>
    <w:multiLevelType w:val="hybridMultilevel"/>
    <w:tmpl w:val="0ACA605C"/>
    <w:lvl w:ilvl="0" w:tplc="8588170C">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B2C10E1"/>
    <w:multiLevelType w:val="hybridMultilevel"/>
    <w:tmpl w:val="5BCAC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C7A38B9"/>
    <w:multiLevelType w:val="hybridMultilevel"/>
    <w:tmpl w:val="A832F26A"/>
    <w:lvl w:ilvl="0" w:tplc="8588170C">
      <w:start w:val="1"/>
      <w:numFmt w:val="bullet"/>
      <w:lvlText w:val=""/>
      <w:lvlPicBulletId w:val="0"/>
      <w:lvlJc w:val="left"/>
      <w:pPr>
        <w:ind w:left="1170" w:hanging="360"/>
      </w:pPr>
      <w:rPr>
        <w:rFonts w:ascii="Symbol" w:hAnsi="Symbol"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3" w15:restartNumberingAfterBreak="0">
    <w:nsid w:val="7D600DAA"/>
    <w:multiLevelType w:val="multilevel"/>
    <w:tmpl w:val="0F94E17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FB3466"/>
    <w:multiLevelType w:val="multilevel"/>
    <w:tmpl w:val="F3C8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33"/>
  </w:num>
  <w:num w:numId="4">
    <w:abstractNumId w:val="39"/>
  </w:num>
  <w:num w:numId="5">
    <w:abstractNumId w:val="28"/>
  </w:num>
  <w:num w:numId="6">
    <w:abstractNumId w:val="21"/>
  </w:num>
  <w:num w:numId="7">
    <w:abstractNumId w:val="34"/>
  </w:num>
  <w:num w:numId="8">
    <w:abstractNumId w:val="10"/>
  </w:num>
  <w:num w:numId="9">
    <w:abstractNumId w:val="3"/>
  </w:num>
  <w:num w:numId="10">
    <w:abstractNumId w:val="41"/>
  </w:num>
  <w:num w:numId="11">
    <w:abstractNumId w:val="9"/>
  </w:num>
  <w:num w:numId="12">
    <w:abstractNumId w:val="8"/>
  </w:num>
  <w:num w:numId="13">
    <w:abstractNumId w:val="25"/>
  </w:num>
  <w:num w:numId="14">
    <w:abstractNumId w:val="15"/>
  </w:num>
  <w:num w:numId="15">
    <w:abstractNumId w:val="43"/>
  </w:num>
  <w:num w:numId="16">
    <w:abstractNumId w:val="22"/>
  </w:num>
  <w:num w:numId="17">
    <w:abstractNumId w:val="24"/>
  </w:num>
  <w:num w:numId="18">
    <w:abstractNumId w:val="17"/>
  </w:num>
  <w:num w:numId="19">
    <w:abstractNumId w:val="7"/>
  </w:num>
  <w:num w:numId="20">
    <w:abstractNumId w:val="20"/>
  </w:num>
  <w:num w:numId="21">
    <w:abstractNumId w:val="4"/>
  </w:num>
  <w:num w:numId="22">
    <w:abstractNumId w:val="16"/>
  </w:num>
  <w:num w:numId="23">
    <w:abstractNumId w:val="35"/>
  </w:num>
  <w:num w:numId="24">
    <w:abstractNumId w:val="42"/>
  </w:num>
  <w:num w:numId="25">
    <w:abstractNumId w:val="12"/>
  </w:num>
  <w:num w:numId="26">
    <w:abstractNumId w:val="40"/>
  </w:num>
  <w:num w:numId="27">
    <w:abstractNumId w:val="29"/>
  </w:num>
  <w:num w:numId="28">
    <w:abstractNumId w:val="44"/>
  </w:num>
  <w:num w:numId="29">
    <w:abstractNumId w:val="14"/>
  </w:num>
  <w:num w:numId="30">
    <w:abstractNumId w:val="5"/>
  </w:num>
  <w:num w:numId="31">
    <w:abstractNumId w:val="6"/>
  </w:num>
  <w:num w:numId="32">
    <w:abstractNumId w:val="0"/>
  </w:num>
  <w:num w:numId="33">
    <w:abstractNumId w:val="32"/>
  </w:num>
  <w:num w:numId="34">
    <w:abstractNumId w:val="36"/>
  </w:num>
  <w:num w:numId="35">
    <w:abstractNumId w:val="18"/>
  </w:num>
  <w:num w:numId="36">
    <w:abstractNumId w:val="27"/>
  </w:num>
  <w:num w:numId="37">
    <w:abstractNumId w:val="11"/>
  </w:num>
  <w:num w:numId="38">
    <w:abstractNumId w:val="23"/>
  </w:num>
  <w:num w:numId="39">
    <w:abstractNumId w:val="38"/>
  </w:num>
  <w:num w:numId="40">
    <w:abstractNumId w:val="37"/>
  </w:num>
  <w:num w:numId="41">
    <w:abstractNumId w:val="26"/>
  </w:num>
  <w:num w:numId="42">
    <w:abstractNumId w:val="31"/>
  </w:num>
  <w:num w:numId="43">
    <w:abstractNumId w:val="2"/>
  </w:num>
  <w:num w:numId="44">
    <w:abstractNumId w:val="30"/>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6B"/>
    <w:rsid w:val="00003869"/>
    <w:rsid w:val="0001666F"/>
    <w:rsid w:val="000358D9"/>
    <w:rsid w:val="0004418C"/>
    <w:rsid w:val="00044D45"/>
    <w:rsid w:val="000627FE"/>
    <w:rsid w:val="00070C00"/>
    <w:rsid w:val="0008216E"/>
    <w:rsid w:val="00082BEE"/>
    <w:rsid w:val="00093966"/>
    <w:rsid w:val="000B00A8"/>
    <w:rsid w:val="000B751C"/>
    <w:rsid w:val="000E7A19"/>
    <w:rsid w:val="000F0B15"/>
    <w:rsid w:val="000F38D4"/>
    <w:rsid w:val="0010766D"/>
    <w:rsid w:val="001152F6"/>
    <w:rsid w:val="00115826"/>
    <w:rsid w:val="001200BD"/>
    <w:rsid w:val="00131C95"/>
    <w:rsid w:val="00134220"/>
    <w:rsid w:val="0013766A"/>
    <w:rsid w:val="0016299A"/>
    <w:rsid w:val="001858F4"/>
    <w:rsid w:val="00186C6A"/>
    <w:rsid w:val="00191D77"/>
    <w:rsid w:val="001C33EE"/>
    <w:rsid w:val="001C4102"/>
    <w:rsid w:val="001E4383"/>
    <w:rsid w:val="001E43E0"/>
    <w:rsid w:val="001F08CE"/>
    <w:rsid w:val="001F4070"/>
    <w:rsid w:val="002044F3"/>
    <w:rsid w:val="00205387"/>
    <w:rsid w:val="00207635"/>
    <w:rsid w:val="00207C5F"/>
    <w:rsid w:val="00210142"/>
    <w:rsid w:val="00284894"/>
    <w:rsid w:val="002867E5"/>
    <w:rsid w:val="002876D6"/>
    <w:rsid w:val="002A6FFC"/>
    <w:rsid w:val="002B136B"/>
    <w:rsid w:val="002D39DD"/>
    <w:rsid w:val="002E5FDD"/>
    <w:rsid w:val="002F639E"/>
    <w:rsid w:val="00305DC5"/>
    <w:rsid w:val="00316CEB"/>
    <w:rsid w:val="003250AF"/>
    <w:rsid w:val="00342184"/>
    <w:rsid w:val="00352D54"/>
    <w:rsid w:val="00357B93"/>
    <w:rsid w:val="00361F36"/>
    <w:rsid w:val="0036410D"/>
    <w:rsid w:val="003714DC"/>
    <w:rsid w:val="003844CD"/>
    <w:rsid w:val="0039417C"/>
    <w:rsid w:val="003B4467"/>
    <w:rsid w:val="003C5152"/>
    <w:rsid w:val="003C6171"/>
    <w:rsid w:val="003D48E0"/>
    <w:rsid w:val="003E16F9"/>
    <w:rsid w:val="003E33F6"/>
    <w:rsid w:val="003E443A"/>
    <w:rsid w:val="003E6F9B"/>
    <w:rsid w:val="003F751E"/>
    <w:rsid w:val="00403A52"/>
    <w:rsid w:val="0041300E"/>
    <w:rsid w:val="00424989"/>
    <w:rsid w:val="004337A9"/>
    <w:rsid w:val="004416E9"/>
    <w:rsid w:val="00470646"/>
    <w:rsid w:val="004754A0"/>
    <w:rsid w:val="004854AE"/>
    <w:rsid w:val="0049394E"/>
    <w:rsid w:val="004A2610"/>
    <w:rsid w:val="004B0F9F"/>
    <w:rsid w:val="004C3639"/>
    <w:rsid w:val="004D525F"/>
    <w:rsid w:val="00500631"/>
    <w:rsid w:val="0050108C"/>
    <w:rsid w:val="0050325E"/>
    <w:rsid w:val="005149CA"/>
    <w:rsid w:val="005302E3"/>
    <w:rsid w:val="0054392C"/>
    <w:rsid w:val="005652B6"/>
    <w:rsid w:val="00565364"/>
    <w:rsid w:val="0059400C"/>
    <w:rsid w:val="005A0AFE"/>
    <w:rsid w:val="005A12CF"/>
    <w:rsid w:val="005B1352"/>
    <w:rsid w:val="005D457F"/>
    <w:rsid w:val="005E52B2"/>
    <w:rsid w:val="00607F69"/>
    <w:rsid w:val="00613787"/>
    <w:rsid w:val="0062676A"/>
    <w:rsid w:val="0064159C"/>
    <w:rsid w:val="006436E0"/>
    <w:rsid w:val="00647BE5"/>
    <w:rsid w:val="00692A56"/>
    <w:rsid w:val="006965B1"/>
    <w:rsid w:val="006B2B54"/>
    <w:rsid w:val="006C403C"/>
    <w:rsid w:val="006C51EA"/>
    <w:rsid w:val="006F73C2"/>
    <w:rsid w:val="006F7EB7"/>
    <w:rsid w:val="00702A8A"/>
    <w:rsid w:val="00705E85"/>
    <w:rsid w:val="0071086C"/>
    <w:rsid w:val="007523FB"/>
    <w:rsid w:val="00756724"/>
    <w:rsid w:val="007609F8"/>
    <w:rsid w:val="00762C26"/>
    <w:rsid w:val="0077418F"/>
    <w:rsid w:val="007776A2"/>
    <w:rsid w:val="00791A1C"/>
    <w:rsid w:val="007A0DD2"/>
    <w:rsid w:val="007B0601"/>
    <w:rsid w:val="007E05D7"/>
    <w:rsid w:val="007E4C54"/>
    <w:rsid w:val="007E5EF5"/>
    <w:rsid w:val="007F217B"/>
    <w:rsid w:val="00841C08"/>
    <w:rsid w:val="00843DFF"/>
    <w:rsid w:val="00844D15"/>
    <w:rsid w:val="00864BA9"/>
    <w:rsid w:val="0087192B"/>
    <w:rsid w:val="00896640"/>
    <w:rsid w:val="00896B66"/>
    <w:rsid w:val="008A231A"/>
    <w:rsid w:val="008C18F8"/>
    <w:rsid w:val="008C575B"/>
    <w:rsid w:val="008C6B13"/>
    <w:rsid w:val="008C6CC4"/>
    <w:rsid w:val="008D3E73"/>
    <w:rsid w:val="008F1304"/>
    <w:rsid w:val="00912961"/>
    <w:rsid w:val="009158AD"/>
    <w:rsid w:val="00922D5F"/>
    <w:rsid w:val="00937E10"/>
    <w:rsid w:val="00937F8E"/>
    <w:rsid w:val="00952530"/>
    <w:rsid w:val="00954101"/>
    <w:rsid w:val="00971CA3"/>
    <w:rsid w:val="00973C23"/>
    <w:rsid w:val="009A0BC6"/>
    <w:rsid w:val="009A5064"/>
    <w:rsid w:val="009A6B53"/>
    <w:rsid w:val="009D0AB8"/>
    <w:rsid w:val="009D7EF5"/>
    <w:rsid w:val="009F24A5"/>
    <w:rsid w:val="009F44C7"/>
    <w:rsid w:val="00A02860"/>
    <w:rsid w:val="00A23BCA"/>
    <w:rsid w:val="00A34423"/>
    <w:rsid w:val="00A43F40"/>
    <w:rsid w:val="00A92A59"/>
    <w:rsid w:val="00AA3A26"/>
    <w:rsid w:val="00AB35FF"/>
    <w:rsid w:val="00AC130E"/>
    <w:rsid w:val="00AC6B42"/>
    <w:rsid w:val="00AD5121"/>
    <w:rsid w:val="00AE25DC"/>
    <w:rsid w:val="00AE3C8C"/>
    <w:rsid w:val="00B11623"/>
    <w:rsid w:val="00B21713"/>
    <w:rsid w:val="00B314B5"/>
    <w:rsid w:val="00B32B73"/>
    <w:rsid w:val="00B32D4F"/>
    <w:rsid w:val="00B426B5"/>
    <w:rsid w:val="00B512AE"/>
    <w:rsid w:val="00B710F6"/>
    <w:rsid w:val="00B73501"/>
    <w:rsid w:val="00B77697"/>
    <w:rsid w:val="00B8293D"/>
    <w:rsid w:val="00B8503D"/>
    <w:rsid w:val="00BA75AD"/>
    <w:rsid w:val="00BC2271"/>
    <w:rsid w:val="00BD0055"/>
    <w:rsid w:val="00BD0B67"/>
    <w:rsid w:val="00BE435D"/>
    <w:rsid w:val="00BE65DA"/>
    <w:rsid w:val="00C42B4F"/>
    <w:rsid w:val="00C550F4"/>
    <w:rsid w:val="00C55C9D"/>
    <w:rsid w:val="00C70990"/>
    <w:rsid w:val="00C76ECA"/>
    <w:rsid w:val="00C94B1B"/>
    <w:rsid w:val="00CD46BF"/>
    <w:rsid w:val="00CE4585"/>
    <w:rsid w:val="00D011AD"/>
    <w:rsid w:val="00D50EF4"/>
    <w:rsid w:val="00D6688C"/>
    <w:rsid w:val="00D71EF7"/>
    <w:rsid w:val="00D8619E"/>
    <w:rsid w:val="00D8724E"/>
    <w:rsid w:val="00D92DF8"/>
    <w:rsid w:val="00D95ED8"/>
    <w:rsid w:val="00DB7DEA"/>
    <w:rsid w:val="00DD1668"/>
    <w:rsid w:val="00E039A6"/>
    <w:rsid w:val="00E07A14"/>
    <w:rsid w:val="00E226F7"/>
    <w:rsid w:val="00E26E3B"/>
    <w:rsid w:val="00E51540"/>
    <w:rsid w:val="00E55417"/>
    <w:rsid w:val="00E5697B"/>
    <w:rsid w:val="00E83149"/>
    <w:rsid w:val="00EA1679"/>
    <w:rsid w:val="00EA4A25"/>
    <w:rsid w:val="00EF032D"/>
    <w:rsid w:val="00F05067"/>
    <w:rsid w:val="00F1263D"/>
    <w:rsid w:val="00F405DF"/>
    <w:rsid w:val="00F53A3A"/>
    <w:rsid w:val="00F710BC"/>
    <w:rsid w:val="00FA00B3"/>
    <w:rsid w:val="00FB5C77"/>
    <w:rsid w:val="00FC37C7"/>
    <w:rsid w:val="00FE1D3E"/>
    <w:rsid w:val="00FE7D6D"/>
    <w:rsid w:val="00FF5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8DEF"/>
  <w15:docId w15:val="{D93881BF-FD05-4411-9BB2-EA1159C2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304"/>
  </w:style>
  <w:style w:type="paragraph" w:styleId="1">
    <w:name w:val="heading 1"/>
    <w:basedOn w:val="a"/>
    <w:next w:val="a"/>
    <w:link w:val="10"/>
    <w:uiPriority w:val="9"/>
    <w:qFormat/>
    <w:rsid w:val="008F13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8F13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F13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F13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F130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F130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F13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F13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F13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30E"/>
    <w:pPr>
      <w:spacing w:before="100" w:beforeAutospacing="1" w:after="100" w:afterAutospacing="1"/>
      <w:ind w:firstLine="0"/>
    </w:pPr>
    <w:rPr>
      <w:rFonts w:ascii="Times New Roman" w:eastAsia="Times New Roman" w:hAnsi="Times New Roman" w:cs="Times New Roman"/>
      <w:sz w:val="24"/>
      <w:szCs w:val="24"/>
      <w:lang w:eastAsia="uk-UA"/>
    </w:rPr>
  </w:style>
  <w:style w:type="character" w:styleId="a4">
    <w:name w:val="Emphasis"/>
    <w:uiPriority w:val="20"/>
    <w:qFormat/>
    <w:rsid w:val="008F1304"/>
    <w:rPr>
      <w:b/>
      <w:bCs/>
      <w:i/>
      <w:iCs/>
      <w:color w:val="5A5A5A" w:themeColor="text1" w:themeTint="A5"/>
    </w:rPr>
  </w:style>
  <w:style w:type="character" w:customStyle="1" w:styleId="rvts0">
    <w:name w:val="rvts0"/>
    <w:basedOn w:val="a0"/>
    <w:rsid w:val="00841C08"/>
  </w:style>
  <w:style w:type="character" w:styleId="a5">
    <w:name w:val="Hyperlink"/>
    <w:basedOn w:val="a0"/>
    <w:uiPriority w:val="99"/>
    <w:unhideWhenUsed/>
    <w:rsid w:val="00841C08"/>
    <w:rPr>
      <w:color w:val="0000FF"/>
      <w:u w:val="single"/>
    </w:rPr>
  </w:style>
  <w:style w:type="character" w:customStyle="1" w:styleId="rvts37">
    <w:name w:val="rvts37"/>
    <w:basedOn w:val="a0"/>
    <w:rsid w:val="0050325E"/>
  </w:style>
  <w:style w:type="paragraph" w:customStyle="1" w:styleId="rvps2">
    <w:name w:val="rvps2"/>
    <w:basedOn w:val="a"/>
    <w:rsid w:val="004337A9"/>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a6">
    <w:name w:val="List Paragraph"/>
    <w:basedOn w:val="a"/>
    <w:uiPriority w:val="34"/>
    <w:qFormat/>
    <w:rsid w:val="008F1304"/>
    <w:pPr>
      <w:ind w:left="720"/>
      <w:contextualSpacing/>
    </w:pPr>
  </w:style>
  <w:style w:type="paragraph" w:styleId="a7">
    <w:name w:val="Title"/>
    <w:basedOn w:val="a"/>
    <w:next w:val="a"/>
    <w:link w:val="a8"/>
    <w:uiPriority w:val="10"/>
    <w:qFormat/>
    <w:rsid w:val="008F13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8">
    <w:name w:val="Назва Знак"/>
    <w:basedOn w:val="a0"/>
    <w:link w:val="a7"/>
    <w:uiPriority w:val="10"/>
    <w:rsid w:val="008F1304"/>
    <w:rPr>
      <w:rFonts w:asciiTheme="majorHAnsi" w:eastAsiaTheme="majorEastAsia" w:hAnsiTheme="majorHAnsi" w:cstheme="majorBidi"/>
      <w:i/>
      <w:iCs/>
      <w:color w:val="243F60" w:themeColor="accent1" w:themeShade="7F"/>
      <w:sz w:val="60"/>
      <w:szCs w:val="60"/>
    </w:rPr>
  </w:style>
  <w:style w:type="paragraph" w:styleId="a9">
    <w:name w:val="Subtitle"/>
    <w:basedOn w:val="a"/>
    <w:next w:val="a"/>
    <w:link w:val="aa"/>
    <w:uiPriority w:val="11"/>
    <w:qFormat/>
    <w:rsid w:val="008F1304"/>
    <w:pPr>
      <w:spacing w:before="200" w:after="900"/>
      <w:ind w:firstLine="0"/>
      <w:jc w:val="right"/>
    </w:pPr>
    <w:rPr>
      <w:i/>
      <w:iCs/>
      <w:sz w:val="24"/>
      <w:szCs w:val="24"/>
    </w:rPr>
  </w:style>
  <w:style w:type="character" w:customStyle="1" w:styleId="aa">
    <w:name w:val="Підзаголовок Знак"/>
    <w:basedOn w:val="a0"/>
    <w:link w:val="a9"/>
    <w:uiPriority w:val="11"/>
    <w:rsid w:val="008F1304"/>
    <w:rPr>
      <w:i/>
      <w:iCs/>
      <w:sz w:val="24"/>
      <w:szCs w:val="24"/>
    </w:rPr>
  </w:style>
  <w:style w:type="paragraph" w:styleId="ab">
    <w:name w:val="Balloon Text"/>
    <w:basedOn w:val="a"/>
    <w:link w:val="ac"/>
    <w:uiPriority w:val="99"/>
    <w:semiHidden/>
    <w:unhideWhenUsed/>
    <w:rsid w:val="00186C6A"/>
    <w:rPr>
      <w:rFonts w:ascii="Tahoma" w:hAnsi="Tahoma" w:cs="Tahoma"/>
      <w:sz w:val="16"/>
      <w:szCs w:val="16"/>
    </w:rPr>
  </w:style>
  <w:style w:type="character" w:customStyle="1" w:styleId="ac">
    <w:name w:val="Текст у виносці Знак"/>
    <w:basedOn w:val="a0"/>
    <w:link w:val="ab"/>
    <w:uiPriority w:val="99"/>
    <w:semiHidden/>
    <w:rsid w:val="00186C6A"/>
    <w:rPr>
      <w:rFonts w:ascii="Tahoma" w:hAnsi="Tahoma" w:cs="Tahoma"/>
      <w:sz w:val="16"/>
      <w:szCs w:val="16"/>
    </w:rPr>
  </w:style>
  <w:style w:type="paragraph" w:styleId="ad">
    <w:name w:val="No Spacing"/>
    <w:basedOn w:val="a"/>
    <w:link w:val="ae"/>
    <w:uiPriority w:val="1"/>
    <w:qFormat/>
    <w:rsid w:val="008F1304"/>
    <w:pPr>
      <w:ind w:firstLine="0"/>
    </w:pPr>
  </w:style>
  <w:style w:type="character" w:customStyle="1" w:styleId="ae">
    <w:name w:val="Без інтервалів Знак"/>
    <w:basedOn w:val="a0"/>
    <w:link w:val="ad"/>
    <w:uiPriority w:val="1"/>
    <w:rsid w:val="008F1304"/>
  </w:style>
  <w:style w:type="paragraph" w:styleId="af">
    <w:name w:val="header"/>
    <w:basedOn w:val="a"/>
    <w:link w:val="af0"/>
    <w:uiPriority w:val="99"/>
    <w:unhideWhenUsed/>
    <w:rsid w:val="00937E10"/>
    <w:pPr>
      <w:tabs>
        <w:tab w:val="center" w:pos="4677"/>
        <w:tab w:val="right" w:pos="9355"/>
      </w:tabs>
    </w:pPr>
  </w:style>
  <w:style w:type="character" w:customStyle="1" w:styleId="af0">
    <w:name w:val="Верхній колонтитул Знак"/>
    <w:basedOn w:val="a0"/>
    <w:link w:val="af"/>
    <w:uiPriority w:val="99"/>
    <w:rsid w:val="00937E10"/>
  </w:style>
  <w:style w:type="paragraph" w:styleId="af1">
    <w:name w:val="footer"/>
    <w:basedOn w:val="a"/>
    <w:link w:val="af2"/>
    <w:uiPriority w:val="99"/>
    <w:unhideWhenUsed/>
    <w:rsid w:val="00937E10"/>
    <w:pPr>
      <w:tabs>
        <w:tab w:val="center" w:pos="4677"/>
        <w:tab w:val="right" w:pos="9355"/>
      </w:tabs>
    </w:pPr>
  </w:style>
  <w:style w:type="character" w:customStyle="1" w:styleId="af2">
    <w:name w:val="Нижній колонтитул Знак"/>
    <w:basedOn w:val="a0"/>
    <w:link w:val="af1"/>
    <w:uiPriority w:val="99"/>
    <w:rsid w:val="00937E10"/>
  </w:style>
  <w:style w:type="character" w:customStyle="1" w:styleId="10">
    <w:name w:val="Заголовок 1 Знак"/>
    <w:basedOn w:val="a0"/>
    <w:link w:val="1"/>
    <w:uiPriority w:val="9"/>
    <w:rsid w:val="008F130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8F130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F130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F130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F130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F130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F130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F130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F1304"/>
    <w:rPr>
      <w:rFonts w:asciiTheme="majorHAnsi" w:eastAsiaTheme="majorEastAsia" w:hAnsiTheme="majorHAnsi" w:cstheme="majorBidi"/>
      <w:i/>
      <w:iCs/>
      <w:color w:val="9BBB59" w:themeColor="accent3"/>
      <w:sz w:val="20"/>
      <w:szCs w:val="20"/>
    </w:rPr>
  </w:style>
  <w:style w:type="paragraph" w:styleId="af3">
    <w:name w:val="TOC Heading"/>
    <w:basedOn w:val="1"/>
    <w:next w:val="a"/>
    <w:uiPriority w:val="39"/>
    <w:unhideWhenUsed/>
    <w:qFormat/>
    <w:rsid w:val="008F1304"/>
    <w:pPr>
      <w:outlineLvl w:val="9"/>
    </w:pPr>
    <w:rPr>
      <w:lang w:bidi="en-US"/>
    </w:rPr>
  </w:style>
  <w:style w:type="paragraph" w:styleId="af4">
    <w:name w:val="caption"/>
    <w:basedOn w:val="a"/>
    <w:next w:val="a"/>
    <w:uiPriority w:val="35"/>
    <w:semiHidden/>
    <w:unhideWhenUsed/>
    <w:qFormat/>
    <w:rsid w:val="008F1304"/>
    <w:rPr>
      <w:b/>
      <w:bCs/>
      <w:sz w:val="18"/>
      <w:szCs w:val="18"/>
    </w:rPr>
  </w:style>
  <w:style w:type="character" w:styleId="af5">
    <w:name w:val="Strong"/>
    <w:basedOn w:val="a0"/>
    <w:uiPriority w:val="22"/>
    <w:qFormat/>
    <w:rsid w:val="008F1304"/>
    <w:rPr>
      <w:b/>
      <w:bCs/>
      <w:spacing w:val="0"/>
    </w:rPr>
  </w:style>
  <w:style w:type="paragraph" w:styleId="af6">
    <w:name w:val="Quote"/>
    <w:basedOn w:val="a"/>
    <w:next w:val="a"/>
    <w:link w:val="af7"/>
    <w:uiPriority w:val="29"/>
    <w:qFormat/>
    <w:rsid w:val="008F1304"/>
    <w:rPr>
      <w:rFonts w:asciiTheme="majorHAnsi" w:eastAsiaTheme="majorEastAsia" w:hAnsiTheme="majorHAnsi" w:cstheme="majorBidi"/>
      <w:i/>
      <w:iCs/>
      <w:color w:val="5A5A5A" w:themeColor="text1" w:themeTint="A5"/>
    </w:rPr>
  </w:style>
  <w:style w:type="character" w:customStyle="1" w:styleId="af7">
    <w:name w:val="Цитата Знак"/>
    <w:basedOn w:val="a0"/>
    <w:link w:val="af6"/>
    <w:uiPriority w:val="29"/>
    <w:rsid w:val="008F1304"/>
    <w:rPr>
      <w:rFonts w:asciiTheme="majorHAnsi" w:eastAsiaTheme="majorEastAsia" w:hAnsiTheme="majorHAnsi" w:cstheme="majorBidi"/>
      <w:i/>
      <w:iCs/>
      <w:color w:val="5A5A5A" w:themeColor="text1" w:themeTint="A5"/>
    </w:rPr>
  </w:style>
  <w:style w:type="paragraph" w:styleId="af8">
    <w:name w:val="Intense Quote"/>
    <w:basedOn w:val="a"/>
    <w:next w:val="a"/>
    <w:link w:val="af9"/>
    <w:uiPriority w:val="30"/>
    <w:qFormat/>
    <w:rsid w:val="008F13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9">
    <w:name w:val="Насичена цитата Знак"/>
    <w:basedOn w:val="a0"/>
    <w:link w:val="af8"/>
    <w:uiPriority w:val="30"/>
    <w:rsid w:val="008F1304"/>
    <w:rPr>
      <w:rFonts w:asciiTheme="majorHAnsi" w:eastAsiaTheme="majorEastAsia" w:hAnsiTheme="majorHAnsi" w:cstheme="majorBidi"/>
      <w:i/>
      <w:iCs/>
      <w:color w:val="FFFFFF" w:themeColor="background1"/>
      <w:sz w:val="24"/>
      <w:szCs w:val="24"/>
      <w:shd w:val="clear" w:color="auto" w:fill="4F81BD" w:themeFill="accent1"/>
    </w:rPr>
  </w:style>
  <w:style w:type="character" w:styleId="afa">
    <w:name w:val="Subtle Emphasis"/>
    <w:uiPriority w:val="19"/>
    <w:qFormat/>
    <w:rsid w:val="008F1304"/>
    <w:rPr>
      <w:i/>
      <w:iCs/>
      <w:color w:val="5A5A5A" w:themeColor="text1" w:themeTint="A5"/>
    </w:rPr>
  </w:style>
  <w:style w:type="character" w:styleId="afb">
    <w:name w:val="Intense Emphasis"/>
    <w:uiPriority w:val="21"/>
    <w:qFormat/>
    <w:rsid w:val="008F1304"/>
    <w:rPr>
      <w:b/>
      <w:bCs/>
      <w:i/>
      <w:iCs/>
      <w:color w:val="4F81BD" w:themeColor="accent1"/>
      <w:sz w:val="22"/>
      <w:szCs w:val="22"/>
    </w:rPr>
  </w:style>
  <w:style w:type="character" w:styleId="afc">
    <w:name w:val="Subtle Reference"/>
    <w:uiPriority w:val="31"/>
    <w:qFormat/>
    <w:rsid w:val="008F1304"/>
    <w:rPr>
      <w:color w:val="auto"/>
      <w:u w:val="single" w:color="9BBB59" w:themeColor="accent3"/>
    </w:rPr>
  </w:style>
  <w:style w:type="character" w:styleId="afd">
    <w:name w:val="Intense Reference"/>
    <w:basedOn w:val="a0"/>
    <w:uiPriority w:val="32"/>
    <w:qFormat/>
    <w:rsid w:val="008F1304"/>
    <w:rPr>
      <w:b/>
      <w:bCs/>
      <w:color w:val="76923C" w:themeColor="accent3" w:themeShade="BF"/>
      <w:u w:val="single" w:color="9BBB59" w:themeColor="accent3"/>
    </w:rPr>
  </w:style>
  <w:style w:type="character" w:styleId="afe">
    <w:name w:val="Book Title"/>
    <w:basedOn w:val="a0"/>
    <w:uiPriority w:val="33"/>
    <w:qFormat/>
    <w:rsid w:val="008F1304"/>
    <w:rPr>
      <w:rFonts w:asciiTheme="majorHAnsi" w:eastAsiaTheme="majorEastAsia" w:hAnsiTheme="majorHAnsi" w:cstheme="majorBidi"/>
      <w:b/>
      <w:bCs/>
      <w:i/>
      <w:iCs/>
      <w:color w:val="auto"/>
    </w:rPr>
  </w:style>
  <w:style w:type="paragraph" w:styleId="11">
    <w:name w:val="toc 1"/>
    <w:basedOn w:val="a"/>
    <w:next w:val="a"/>
    <w:autoRedefine/>
    <w:uiPriority w:val="39"/>
    <w:unhideWhenUsed/>
    <w:rsid w:val="003E44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5002">
      <w:bodyDiv w:val="1"/>
      <w:marLeft w:val="0"/>
      <w:marRight w:val="0"/>
      <w:marTop w:val="0"/>
      <w:marBottom w:val="0"/>
      <w:divBdr>
        <w:top w:val="none" w:sz="0" w:space="0" w:color="auto"/>
        <w:left w:val="none" w:sz="0" w:space="0" w:color="auto"/>
        <w:bottom w:val="none" w:sz="0" w:space="0" w:color="auto"/>
        <w:right w:val="none" w:sz="0" w:space="0" w:color="auto"/>
      </w:divBdr>
    </w:div>
    <w:div w:id="351499151">
      <w:bodyDiv w:val="1"/>
      <w:marLeft w:val="0"/>
      <w:marRight w:val="0"/>
      <w:marTop w:val="0"/>
      <w:marBottom w:val="0"/>
      <w:divBdr>
        <w:top w:val="none" w:sz="0" w:space="0" w:color="auto"/>
        <w:left w:val="none" w:sz="0" w:space="0" w:color="auto"/>
        <w:bottom w:val="none" w:sz="0" w:space="0" w:color="auto"/>
        <w:right w:val="none" w:sz="0" w:space="0" w:color="auto"/>
      </w:divBdr>
    </w:div>
    <w:div w:id="442306380">
      <w:bodyDiv w:val="1"/>
      <w:marLeft w:val="0"/>
      <w:marRight w:val="0"/>
      <w:marTop w:val="0"/>
      <w:marBottom w:val="0"/>
      <w:divBdr>
        <w:top w:val="none" w:sz="0" w:space="0" w:color="auto"/>
        <w:left w:val="none" w:sz="0" w:space="0" w:color="auto"/>
        <w:bottom w:val="none" w:sz="0" w:space="0" w:color="auto"/>
        <w:right w:val="none" w:sz="0" w:space="0" w:color="auto"/>
      </w:divBdr>
      <w:divsChild>
        <w:div w:id="19211010">
          <w:marLeft w:val="0"/>
          <w:marRight w:val="0"/>
          <w:marTop w:val="0"/>
          <w:marBottom w:val="0"/>
          <w:divBdr>
            <w:top w:val="none" w:sz="0" w:space="0" w:color="auto"/>
            <w:left w:val="none" w:sz="0" w:space="0" w:color="auto"/>
            <w:bottom w:val="none" w:sz="0" w:space="0" w:color="auto"/>
            <w:right w:val="none" w:sz="0" w:space="0" w:color="auto"/>
          </w:divBdr>
        </w:div>
      </w:divsChild>
    </w:div>
    <w:div w:id="536888945">
      <w:bodyDiv w:val="1"/>
      <w:marLeft w:val="0"/>
      <w:marRight w:val="0"/>
      <w:marTop w:val="0"/>
      <w:marBottom w:val="0"/>
      <w:divBdr>
        <w:top w:val="none" w:sz="0" w:space="0" w:color="auto"/>
        <w:left w:val="none" w:sz="0" w:space="0" w:color="auto"/>
        <w:bottom w:val="none" w:sz="0" w:space="0" w:color="auto"/>
        <w:right w:val="none" w:sz="0" w:space="0" w:color="auto"/>
      </w:divBdr>
    </w:div>
    <w:div w:id="543174434">
      <w:bodyDiv w:val="1"/>
      <w:marLeft w:val="0"/>
      <w:marRight w:val="0"/>
      <w:marTop w:val="0"/>
      <w:marBottom w:val="0"/>
      <w:divBdr>
        <w:top w:val="none" w:sz="0" w:space="0" w:color="auto"/>
        <w:left w:val="none" w:sz="0" w:space="0" w:color="auto"/>
        <w:bottom w:val="none" w:sz="0" w:space="0" w:color="auto"/>
        <w:right w:val="none" w:sz="0" w:space="0" w:color="auto"/>
      </w:divBdr>
    </w:div>
    <w:div w:id="849567060">
      <w:bodyDiv w:val="1"/>
      <w:marLeft w:val="0"/>
      <w:marRight w:val="0"/>
      <w:marTop w:val="0"/>
      <w:marBottom w:val="0"/>
      <w:divBdr>
        <w:top w:val="none" w:sz="0" w:space="0" w:color="auto"/>
        <w:left w:val="none" w:sz="0" w:space="0" w:color="auto"/>
        <w:bottom w:val="none" w:sz="0" w:space="0" w:color="auto"/>
        <w:right w:val="none" w:sz="0" w:space="0" w:color="auto"/>
      </w:divBdr>
    </w:div>
    <w:div w:id="1099332998">
      <w:bodyDiv w:val="1"/>
      <w:marLeft w:val="0"/>
      <w:marRight w:val="0"/>
      <w:marTop w:val="0"/>
      <w:marBottom w:val="0"/>
      <w:divBdr>
        <w:top w:val="none" w:sz="0" w:space="0" w:color="auto"/>
        <w:left w:val="none" w:sz="0" w:space="0" w:color="auto"/>
        <w:bottom w:val="none" w:sz="0" w:space="0" w:color="auto"/>
        <w:right w:val="none" w:sz="0" w:space="0" w:color="auto"/>
      </w:divBdr>
    </w:div>
    <w:div w:id="1404982488">
      <w:bodyDiv w:val="1"/>
      <w:marLeft w:val="0"/>
      <w:marRight w:val="0"/>
      <w:marTop w:val="0"/>
      <w:marBottom w:val="0"/>
      <w:divBdr>
        <w:top w:val="none" w:sz="0" w:space="0" w:color="auto"/>
        <w:left w:val="none" w:sz="0" w:space="0" w:color="auto"/>
        <w:bottom w:val="none" w:sz="0" w:space="0" w:color="auto"/>
        <w:right w:val="none" w:sz="0" w:space="0" w:color="auto"/>
      </w:divBdr>
    </w:div>
    <w:div w:id="1830751731">
      <w:bodyDiv w:val="1"/>
      <w:marLeft w:val="0"/>
      <w:marRight w:val="0"/>
      <w:marTop w:val="0"/>
      <w:marBottom w:val="0"/>
      <w:divBdr>
        <w:top w:val="none" w:sz="0" w:space="0" w:color="auto"/>
        <w:left w:val="none" w:sz="0" w:space="0" w:color="auto"/>
        <w:bottom w:val="none" w:sz="0" w:space="0" w:color="auto"/>
        <w:right w:val="none" w:sz="0" w:space="0" w:color="auto"/>
      </w:divBdr>
    </w:div>
    <w:div w:id="1915700789">
      <w:bodyDiv w:val="1"/>
      <w:marLeft w:val="0"/>
      <w:marRight w:val="0"/>
      <w:marTop w:val="0"/>
      <w:marBottom w:val="0"/>
      <w:divBdr>
        <w:top w:val="none" w:sz="0" w:space="0" w:color="auto"/>
        <w:left w:val="none" w:sz="0" w:space="0" w:color="auto"/>
        <w:bottom w:val="none" w:sz="0" w:space="0" w:color="auto"/>
        <w:right w:val="none" w:sz="0" w:space="0" w:color="auto"/>
      </w:divBdr>
    </w:div>
    <w:div w:id="2008705201">
      <w:bodyDiv w:val="1"/>
      <w:marLeft w:val="0"/>
      <w:marRight w:val="0"/>
      <w:marTop w:val="0"/>
      <w:marBottom w:val="0"/>
      <w:divBdr>
        <w:top w:val="none" w:sz="0" w:space="0" w:color="auto"/>
        <w:left w:val="none" w:sz="0" w:space="0" w:color="auto"/>
        <w:bottom w:val="none" w:sz="0" w:space="0" w:color="auto"/>
        <w:right w:val="none" w:sz="0" w:space="0" w:color="auto"/>
      </w:divBdr>
    </w:div>
    <w:div w:id="20944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akon2.rada.gov.ua/laws/show/2755-1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рік</PublishDate>
  <Abstract>зупинення автомобіля поліцейським– огляд автомобіля поліцейським - протокол про адміністративне правопорушення – постанова в справі про адміністративне правопорушення – проведення огляду на стан алкогольного сп’яніння – тимчасове затримання автомобіля – вилучення посвідчення воді – дорожньо-транспортна пригода – шахраї на дорозі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65665-703D-4C63-8C18-5EF1475C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7670</Words>
  <Characters>43721</Characters>
  <Application>Microsoft Office Word</Application>
  <DocSecurity>0</DocSecurity>
  <Lines>364</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Пам’ятка водієві </vt:lpstr>
      <vt:lpstr>Пам’ятка водієві </vt:lpstr>
    </vt:vector>
  </TitlesOfParts>
  <Company/>
  <LinksUpToDate>false</LinksUpToDate>
  <CharactersWithSpaces>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водієві </dc:title>
  <dc:subject>рекомендації щодо вжиття заходів самозахисту при зустрічі з патрульною поліцією</dc:subject>
  <dc:creator>Адвокат Гродовська Олеся Павлівна </dc:creator>
  <cp:keywords/>
  <dc:description/>
  <cp:lastModifiedBy>Олеся Гродовська</cp:lastModifiedBy>
  <cp:revision>18</cp:revision>
  <cp:lastPrinted>2014-02-13T13:37:00Z</cp:lastPrinted>
  <dcterms:created xsi:type="dcterms:W3CDTF">2013-12-25T09:51:00Z</dcterms:created>
  <dcterms:modified xsi:type="dcterms:W3CDTF">2018-11-19T10:27:00Z</dcterms:modified>
</cp:coreProperties>
</file>